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71E2C" w14:textId="77777777" w:rsidR="00B42CB6" w:rsidRDefault="00B42CB6" w:rsidP="00B42CB6">
      <w:pPr>
        <w:jc w:val="center"/>
        <w:rPr>
          <w:rFonts w:ascii="Arial" w:hAnsi="Arial" w:cs="Arial"/>
          <w:b/>
        </w:rPr>
      </w:pPr>
    </w:p>
    <w:p w14:paraId="135D3177" w14:textId="77777777" w:rsidR="00B42CB6" w:rsidRPr="005C0D10" w:rsidRDefault="00B42CB6" w:rsidP="00B42CB6">
      <w:pPr>
        <w:jc w:val="center"/>
        <w:rPr>
          <w:rFonts w:ascii="Garamond" w:hAnsi="Garamond" w:cs="Arial"/>
          <w:b/>
        </w:rPr>
      </w:pPr>
    </w:p>
    <w:p w14:paraId="0051C8A3" w14:textId="0D310AEC" w:rsidR="00087F85" w:rsidRPr="006B6A73" w:rsidRDefault="00B42CB6" w:rsidP="006B6A73">
      <w:pPr>
        <w:jc w:val="center"/>
        <w:rPr>
          <w:b/>
          <w:bCs/>
          <w:i/>
          <w:iCs/>
        </w:rPr>
      </w:pPr>
      <w:r w:rsidRPr="005C0D10">
        <w:rPr>
          <w:rFonts w:ascii="Garamond" w:hAnsi="Garamond" w:cstheme="minorHAnsi"/>
          <w:b/>
        </w:rPr>
        <w:t>RESOLUTION TO ADOPT THE 202</w:t>
      </w:r>
      <w:r>
        <w:rPr>
          <w:rFonts w:ascii="Garamond" w:hAnsi="Garamond" w:cstheme="minorHAnsi"/>
          <w:b/>
        </w:rPr>
        <w:t>6</w:t>
      </w:r>
      <w:r w:rsidRPr="005C0D10">
        <w:rPr>
          <w:rFonts w:ascii="Garamond" w:hAnsi="Garamond" w:cstheme="minorHAnsi"/>
          <w:b/>
        </w:rPr>
        <w:t xml:space="preserve"> City </w:t>
      </w:r>
      <w:r>
        <w:rPr>
          <w:rFonts w:ascii="Garamond" w:hAnsi="Garamond" w:cstheme="minorHAnsi"/>
          <w:b/>
        </w:rPr>
        <w:t>o</w:t>
      </w:r>
      <w:r w:rsidRPr="005C0D10">
        <w:rPr>
          <w:rFonts w:ascii="Garamond" w:hAnsi="Garamond" w:cstheme="minorHAnsi"/>
          <w:b/>
        </w:rPr>
        <w:t xml:space="preserve">f Savannah </w:t>
      </w:r>
      <w:r w:rsidR="00AD137E" w:rsidRPr="00C40B65">
        <w:rPr>
          <w:i/>
          <w:iCs/>
        </w:rPr>
        <w:t xml:space="preserve">FEMA NFIP CRS’s </w:t>
      </w:r>
      <w:r w:rsidR="00087F85" w:rsidRPr="00C40B65">
        <w:rPr>
          <w:i/>
          <w:iCs/>
        </w:rPr>
        <w:t>Floodplain Management Plan (FMP)</w:t>
      </w:r>
      <w:r w:rsidR="00AD137E" w:rsidRPr="00C40B65">
        <w:rPr>
          <w:i/>
          <w:iCs/>
        </w:rPr>
        <w:t xml:space="preserve">, </w:t>
      </w:r>
      <w:r w:rsidR="00087F85" w:rsidRPr="00C40B65">
        <w:rPr>
          <w:i/>
          <w:iCs/>
        </w:rPr>
        <w:t>Repetitive Loss Area Analysis (RLAA)</w:t>
      </w:r>
      <w:r w:rsidR="00C40B65" w:rsidRPr="00C40B65">
        <w:rPr>
          <w:i/>
          <w:iCs/>
        </w:rPr>
        <w:t xml:space="preserve">, </w:t>
      </w:r>
      <w:r w:rsidR="00087F85" w:rsidRPr="00C40B65">
        <w:rPr>
          <w:i/>
          <w:iCs/>
        </w:rPr>
        <w:t>Floodplain Species Assessment and Plan (FSAP)</w:t>
      </w:r>
      <w:r w:rsidR="00C40B65" w:rsidRPr="00C40B65">
        <w:rPr>
          <w:i/>
          <w:iCs/>
        </w:rPr>
        <w:t xml:space="preserve"> and </w:t>
      </w:r>
      <w:r w:rsidR="00087F85" w:rsidRPr="00C40B65">
        <w:rPr>
          <w:i/>
          <w:iCs/>
        </w:rPr>
        <w:t xml:space="preserve">Program for Public Information (PPI) </w:t>
      </w:r>
    </w:p>
    <w:p w14:paraId="0C8E8087" w14:textId="77777777" w:rsidR="00B42CB6" w:rsidRPr="005C0D10" w:rsidRDefault="00B42CB6" w:rsidP="00B42CB6">
      <w:pPr>
        <w:jc w:val="center"/>
        <w:rPr>
          <w:rFonts w:ascii="Garamond" w:hAnsi="Garamond" w:cstheme="minorHAnsi"/>
          <w:b/>
          <w:i/>
        </w:rPr>
      </w:pPr>
    </w:p>
    <w:p w14:paraId="51E562FB" w14:textId="77777777" w:rsidR="00B42CB6" w:rsidRPr="005C0D10" w:rsidRDefault="00B42CB6" w:rsidP="00B42CB6">
      <w:pPr>
        <w:rPr>
          <w:rFonts w:ascii="Garamond" w:hAnsi="Garamond" w:cstheme="minorHAnsi"/>
        </w:rPr>
      </w:pPr>
      <w:r w:rsidRPr="005C0D10">
        <w:rPr>
          <w:rFonts w:ascii="Garamond" w:hAnsi="Garamond" w:cstheme="minorHAnsi"/>
          <w:b/>
        </w:rPr>
        <w:t>WHEREAS</w:t>
      </w:r>
      <w:r w:rsidRPr="005C0D10">
        <w:rPr>
          <w:rFonts w:ascii="Garamond" w:hAnsi="Garamond" w:cstheme="minorHAnsi"/>
        </w:rPr>
        <w:t>, the City of Savannah participates in the National Flood Insurance Program (NFIP) sponsored by the Federal Emergency Management Agency (FEMA) in order to qualify residents for flood insurance and,</w:t>
      </w:r>
    </w:p>
    <w:p w14:paraId="681309E7" w14:textId="77777777" w:rsidR="00B42CB6" w:rsidRPr="005C0D10" w:rsidRDefault="00B42CB6" w:rsidP="00B42CB6">
      <w:pPr>
        <w:rPr>
          <w:rFonts w:ascii="Garamond" w:hAnsi="Garamond" w:cstheme="minorHAnsi"/>
        </w:rPr>
      </w:pPr>
    </w:p>
    <w:p w14:paraId="3D6FD123" w14:textId="77777777" w:rsidR="00B42CB6" w:rsidRPr="005C0D10" w:rsidRDefault="00B42CB6" w:rsidP="00B42CB6">
      <w:pPr>
        <w:rPr>
          <w:rFonts w:ascii="Garamond" w:hAnsi="Garamond" w:cstheme="minorHAnsi"/>
        </w:rPr>
      </w:pPr>
      <w:r w:rsidRPr="005C0D10">
        <w:rPr>
          <w:rFonts w:ascii="Garamond" w:hAnsi="Garamond" w:cstheme="minorHAnsi"/>
          <w:b/>
        </w:rPr>
        <w:t>WHEREAS</w:t>
      </w:r>
      <w:r w:rsidRPr="005C0D10">
        <w:rPr>
          <w:rFonts w:ascii="Garamond" w:hAnsi="Garamond" w:cstheme="minorHAnsi"/>
        </w:rPr>
        <w:t>, the City of Savannah participates voluntarily in the NFIP Community Rating System (CRS) whereby residents qualify for discounted flood insurance premiums and,</w:t>
      </w:r>
    </w:p>
    <w:p w14:paraId="05B70CFA" w14:textId="77777777" w:rsidR="00B42CB6" w:rsidRPr="005C0D10" w:rsidRDefault="00B42CB6" w:rsidP="00B42CB6">
      <w:pPr>
        <w:rPr>
          <w:rFonts w:ascii="Garamond" w:hAnsi="Garamond" w:cstheme="minorHAnsi"/>
        </w:rPr>
      </w:pPr>
    </w:p>
    <w:p w14:paraId="5A797D74" w14:textId="77777777" w:rsidR="00B42CB6" w:rsidRPr="005C0D10" w:rsidRDefault="00B42CB6" w:rsidP="00B42CB6">
      <w:pPr>
        <w:rPr>
          <w:rFonts w:ascii="Garamond" w:hAnsi="Garamond" w:cstheme="minorHAnsi"/>
        </w:rPr>
      </w:pPr>
      <w:r w:rsidRPr="005C0D10">
        <w:rPr>
          <w:rFonts w:ascii="Garamond" w:hAnsi="Garamond" w:cstheme="minorHAnsi"/>
          <w:b/>
        </w:rPr>
        <w:t>WHEREAS</w:t>
      </w:r>
      <w:r w:rsidRPr="005C0D10">
        <w:rPr>
          <w:rFonts w:ascii="Garamond" w:hAnsi="Garamond" w:cstheme="minorHAnsi"/>
        </w:rPr>
        <w:t xml:space="preserve">, the City is rated and recertified annually and, </w:t>
      </w:r>
    </w:p>
    <w:p w14:paraId="01CEB28C" w14:textId="77777777" w:rsidR="00B42CB6" w:rsidRPr="005C0D10" w:rsidRDefault="00B42CB6" w:rsidP="00B42CB6">
      <w:pPr>
        <w:rPr>
          <w:rFonts w:ascii="Garamond" w:hAnsi="Garamond" w:cstheme="minorHAnsi"/>
        </w:rPr>
      </w:pPr>
    </w:p>
    <w:p w14:paraId="71A44B72" w14:textId="06A4A11E" w:rsidR="00B42CB6" w:rsidRPr="005C0D10" w:rsidRDefault="00B42CB6" w:rsidP="00B42CB6">
      <w:pPr>
        <w:rPr>
          <w:rFonts w:ascii="Garamond" w:hAnsi="Garamond" w:cstheme="minorHAnsi"/>
        </w:rPr>
      </w:pPr>
      <w:r w:rsidRPr="005C0D10">
        <w:rPr>
          <w:rFonts w:ascii="Garamond" w:hAnsi="Garamond" w:cstheme="minorHAnsi"/>
          <w:b/>
        </w:rPr>
        <w:t>WHEREAS</w:t>
      </w:r>
      <w:r w:rsidRPr="005C0D10">
        <w:rPr>
          <w:rFonts w:ascii="Garamond" w:hAnsi="Garamond" w:cstheme="minorHAnsi"/>
        </w:rPr>
        <w:t xml:space="preserve">, the number of repetitive flood losses within the City and its flood risk FEMA requires a Floodplain Mitigation </w:t>
      </w:r>
      <w:r w:rsidR="007477EC" w:rsidRPr="005C0D10">
        <w:rPr>
          <w:rFonts w:ascii="Garamond" w:hAnsi="Garamond" w:cstheme="minorHAnsi"/>
        </w:rPr>
        <w:t>Plan (</w:t>
      </w:r>
      <w:r w:rsidRPr="005C0D10">
        <w:rPr>
          <w:rFonts w:ascii="Garamond" w:hAnsi="Garamond" w:cstheme="minorHAnsi"/>
        </w:rPr>
        <w:t>FMP) and Repetitive Loss Area Analysis (RLAA) in order to maintain its certification and rating and,</w:t>
      </w:r>
    </w:p>
    <w:p w14:paraId="46EF4329" w14:textId="77777777" w:rsidR="00B42CB6" w:rsidRPr="005C0D10" w:rsidRDefault="00B42CB6" w:rsidP="00B42CB6">
      <w:pPr>
        <w:rPr>
          <w:rFonts w:ascii="Garamond" w:hAnsi="Garamond" w:cstheme="minorHAnsi"/>
        </w:rPr>
      </w:pPr>
    </w:p>
    <w:p w14:paraId="63F05847" w14:textId="77777777" w:rsidR="00B42CB6" w:rsidRPr="005C0D10" w:rsidRDefault="00B42CB6" w:rsidP="00B42CB6">
      <w:pPr>
        <w:rPr>
          <w:rFonts w:ascii="Garamond" w:hAnsi="Garamond" w:cstheme="minorHAnsi"/>
        </w:rPr>
      </w:pPr>
      <w:r w:rsidRPr="005C0D10">
        <w:rPr>
          <w:rFonts w:ascii="Garamond" w:hAnsi="Garamond" w:cstheme="minorHAnsi"/>
          <w:b/>
        </w:rPr>
        <w:t>WHEREAS</w:t>
      </w:r>
      <w:r w:rsidRPr="005C0D10">
        <w:rPr>
          <w:rFonts w:ascii="Garamond" w:hAnsi="Garamond" w:cstheme="minorHAnsi"/>
        </w:rPr>
        <w:t>, the Plans has been prepared and coordinated in accordance with the guidelines provided by FEMA and,</w:t>
      </w:r>
    </w:p>
    <w:p w14:paraId="16779A93" w14:textId="77777777" w:rsidR="00B42CB6" w:rsidRPr="005C0D10" w:rsidRDefault="00B42CB6" w:rsidP="00B42CB6">
      <w:pPr>
        <w:rPr>
          <w:rFonts w:ascii="Garamond" w:hAnsi="Garamond" w:cstheme="minorHAnsi"/>
        </w:rPr>
      </w:pPr>
    </w:p>
    <w:p w14:paraId="0571B9C5" w14:textId="77777777" w:rsidR="00B42CB6" w:rsidRPr="005C0D10" w:rsidRDefault="00B42CB6" w:rsidP="00B42CB6">
      <w:pPr>
        <w:rPr>
          <w:rFonts w:ascii="Garamond" w:hAnsi="Garamond" w:cstheme="minorHAnsi"/>
        </w:rPr>
      </w:pPr>
      <w:r w:rsidRPr="005C0D10">
        <w:rPr>
          <w:rFonts w:ascii="Garamond" w:hAnsi="Garamond" w:cstheme="minorHAnsi"/>
          <w:b/>
        </w:rPr>
        <w:t>WHEREAS</w:t>
      </w:r>
      <w:r w:rsidRPr="005C0D10">
        <w:rPr>
          <w:rFonts w:ascii="Garamond" w:hAnsi="Garamond" w:cstheme="minorHAnsi"/>
        </w:rPr>
        <w:t xml:space="preserve">, the Plans must be adopted in the form of an official act by the governing body, </w:t>
      </w:r>
    </w:p>
    <w:p w14:paraId="76F06F2A" w14:textId="77777777" w:rsidR="00B42CB6" w:rsidRPr="005C0D10" w:rsidRDefault="00B42CB6" w:rsidP="00B42CB6">
      <w:pPr>
        <w:rPr>
          <w:rFonts w:ascii="Garamond" w:hAnsi="Garamond" w:cstheme="minorHAnsi"/>
        </w:rPr>
      </w:pPr>
    </w:p>
    <w:p w14:paraId="012E46F3" w14:textId="2FEF3D31" w:rsidR="00B42CB6" w:rsidRPr="005C0D10" w:rsidRDefault="00B42CB6" w:rsidP="00B42CB6">
      <w:pPr>
        <w:rPr>
          <w:rFonts w:ascii="Garamond" w:hAnsi="Garamond" w:cstheme="minorHAnsi"/>
        </w:rPr>
      </w:pPr>
      <w:r w:rsidRPr="005C0D10">
        <w:rPr>
          <w:rFonts w:ascii="Garamond" w:hAnsi="Garamond" w:cstheme="minorHAnsi"/>
          <w:b/>
        </w:rPr>
        <w:t>NOW, THEREFORE, BE IT HEREBY RESOLVED</w:t>
      </w:r>
      <w:r w:rsidRPr="005C0D10">
        <w:rPr>
          <w:rFonts w:ascii="Garamond" w:hAnsi="Garamond" w:cstheme="minorHAnsi"/>
        </w:rPr>
        <w:t xml:space="preserve"> that the Mayor and the Aldermen of the City of Savannah approved adoption of the </w:t>
      </w:r>
      <w:r w:rsidR="008C34BC" w:rsidRPr="00C40B65">
        <w:rPr>
          <w:i/>
          <w:iCs/>
        </w:rPr>
        <w:t>Floodplain Management Plan, Repetitive Loss Area Analysis, Floodplain Species Assessment and Plan and Program for Public Information</w:t>
      </w:r>
      <w:r w:rsidR="008C34BC">
        <w:rPr>
          <w:i/>
          <w:iCs/>
        </w:rPr>
        <w:t>.</w:t>
      </w:r>
    </w:p>
    <w:p w14:paraId="67648CBA" w14:textId="77777777" w:rsidR="00B42CB6" w:rsidRPr="005C0D10" w:rsidRDefault="00B42CB6" w:rsidP="00B42CB6">
      <w:pPr>
        <w:rPr>
          <w:rFonts w:ascii="Garamond" w:hAnsi="Garamond" w:cstheme="minorHAnsi"/>
        </w:rPr>
      </w:pPr>
    </w:p>
    <w:p w14:paraId="1777A69B" w14:textId="11613B31" w:rsidR="00B42CB6" w:rsidRPr="005C0D10" w:rsidRDefault="00B42CB6" w:rsidP="30342E3F">
      <w:pPr>
        <w:rPr>
          <w:rFonts w:ascii="Garamond" w:hAnsi="Garamond" w:cstheme="minorBidi"/>
        </w:rPr>
      </w:pPr>
      <w:r w:rsidRPr="30342E3F">
        <w:rPr>
          <w:rFonts w:ascii="Garamond" w:hAnsi="Garamond" w:cstheme="minorBidi"/>
          <w:b/>
          <w:bCs/>
        </w:rPr>
        <w:t>ADOPTED AND APPROVED THIS</w:t>
      </w:r>
      <w:r w:rsidRPr="30342E3F">
        <w:rPr>
          <w:rFonts w:ascii="Garamond" w:hAnsi="Garamond" w:cstheme="minorBidi"/>
        </w:rPr>
        <w:t xml:space="preserve"> _______ </w:t>
      </w:r>
      <w:r w:rsidRPr="30342E3F">
        <w:rPr>
          <w:rFonts w:ascii="Garamond" w:hAnsi="Garamond" w:cstheme="minorBidi"/>
          <w:b/>
          <w:bCs/>
        </w:rPr>
        <w:t>day of</w:t>
      </w:r>
      <w:r w:rsidRPr="30342E3F">
        <w:rPr>
          <w:rFonts w:ascii="Garamond" w:hAnsi="Garamond" w:cstheme="minorBidi"/>
        </w:rPr>
        <w:t xml:space="preserve"> ______________,  </w:t>
      </w:r>
      <w:r w:rsidRPr="30342E3F">
        <w:rPr>
          <w:rFonts w:ascii="Garamond" w:hAnsi="Garamond" w:cstheme="minorBidi"/>
          <w:b/>
          <w:bCs/>
        </w:rPr>
        <w:t>202</w:t>
      </w:r>
      <w:r w:rsidR="61C946A6" w:rsidRPr="30342E3F">
        <w:rPr>
          <w:rFonts w:ascii="Garamond" w:hAnsi="Garamond" w:cstheme="minorBidi"/>
          <w:b/>
          <w:bCs/>
        </w:rPr>
        <w:t>6</w:t>
      </w:r>
    </w:p>
    <w:p w14:paraId="643F4A2B" w14:textId="77777777" w:rsidR="00B42CB6" w:rsidRPr="005C0D10" w:rsidRDefault="00B42CB6" w:rsidP="00B42CB6">
      <w:pPr>
        <w:rPr>
          <w:rFonts w:ascii="Garamond" w:hAnsi="Garamond" w:cstheme="minorHAnsi"/>
        </w:rPr>
      </w:pPr>
    </w:p>
    <w:p w14:paraId="6B0D46DC" w14:textId="77777777" w:rsidR="00B42CB6" w:rsidRPr="005C0D10" w:rsidRDefault="00B42CB6" w:rsidP="00B42CB6">
      <w:pPr>
        <w:rPr>
          <w:rFonts w:ascii="Garamond" w:hAnsi="Garamond" w:cstheme="minorHAnsi"/>
        </w:rPr>
      </w:pPr>
    </w:p>
    <w:p w14:paraId="77644DB2" w14:textId="77777777" w:rsidR="00B42CB6" w:rsidRPr="005C0D10" w:rsidRDefault="00B42CB6" w:rsidP="00B42CB6">
      <w:pPr>
        <w:rPr>
          <w:rFonts w:ascii="Garamond" w:hAnsi="Garamond" w:cstheme="minorHAnsi"/>
        </w:rPr>
      </w:pPr>
      <w:r w:rsidRPr="005C0D10">
        <w:rPr>
          <w:rFonts w:ascii="Garamond" w:hAnsi="Garamond" w:cstheme="minorHAnsi"/>
        </w:rPr>
        <w:tab/>
      </w:r>
      <w:r w:rsidRPr="005C0D10">
        <w:rPr>
          <w:rFonts w:ascii="Garamond" w:hAnsi="Garamond" w:cstheme="minorHAnsi"/>
        </w:rPr>
        <w:tab/>
      </w:r>
      <w:r w:rsidRPr="005C0D10">
        <w:rPr>
          <w:rFonts w:ascii="Garamond" w:hAnsi="Garamond" w:cstheme="minorHAnsi"/>
        </w:rPr>
        <w:tab/>
      </w:r>
      <w:r w:rsidRPr="005C0D10">
        <w:rPr>
          <w:rFonts w:ascii="Garamond" w:hAnsi="Garamond" w:cstheme="minorHAnsi"/>
        </w:rPr>
        <w:tab/>
      </w:r>
      <w:r w:rsidRPr="005C0D10">
        <w:rPr>
          <w:rFonts w:ascii="Garamond" w:hAnsi="Garamond" w:cstheme="minorHAnsi"/>
        </w:rPr>
        <w:tab/>
      </w:r>
      <w:r w:rsidRPr="005C0D10">
        <w:rPr>
          <w:rFonts w:ascii="Garamond" w:hAnsi="Garamond" w:cstheme="minorHAnsi"/>
        </w:rPr>
        <w:tab/>
        <w:t>___________________________________</w:t>
      </w:r>
      <w:r w:rsidRPr="005C0D10">
        <w:rPr>
          <w:rFonts w:ascii="Garamond" w:hAnsi="Garamond" w:cstheme="minorHAnsi"/>
        </w:rPr>
        <w:tab/>
      </w:r>
      <w:r w:rsidRPr="005C0D10">
        <w:rPr>
          <w:rFonts w:ascii="Garamond" w:hAnsi="Garamond" w:cstheme="minorHAnsi"/>
        </w:rPr>
        <w:tab/>
      </w:r>
      <w:r w:rsidRPr="005C0D10">
        <w:rPr>
          <w:rFonts w:ascii="Garamond" w:hAnsi="Garamond" w:cstheme="minorHAnsi"/>
        </w:rPr>
        <w:tab/>
      </w:r>
      <w:r w:rsidRPr="005C0D10">
        <w:rPr>
          <w:rFonts w:ascii="Garamond" w:hAnsi="Garamond" w:cstheme="minorHAnsi"/>
        </w:rPr>
        <w:tab/>
      </w:r>
      <w:r w:rsidRPr="005C0D10">
        <w:rPr>
          <w:rFonts w:ascii="Garamond" w:hAnsi="Garamond" w:cstheme="minorHAnsi"/>
        </w:rPr>
        <w:tab/>
      </w:r>
      <w:r w:rsidRPr="005C0D10">
        <w:rPr>
          <w:rFonts w:ascii="Garamond" w:hAnsi="Garamond" w:cstheme="minorHAnsi"/>
        </w:rPr>
        <w:tab/>
      </w:r>
      <w:r w:rsidRPr="005C0D10">
        <w:rPr>
          <w:rFonts w:ascii="Garamond" w:hAnsi="Garamond" w:cstheme="minorHAnsi"/>
        </w:rPr>
        <w:tab/>
      </w:r>
      <w:r w:rsidRPr="005C0D10">
        <w:rPr>
          <w:rFonts w:ascii="Garamond" w:hAnsi="Garamond" w:cstheme="minorHAnsi"/>
        </w:rPr>
        <w:tab/>
        <w:t xml:space="preserve">   </w:t>
      </w:r>
      <w:r>
        <w:rPr>
          <w:rFonts w:ascii="Garamond" w:hAnsi="Garamond" w:cstheme="minorHAnsi"/>
        </w:rPr>
        <w:t>Van R. Johnson</w:t>
      </w:r>
      <w:r w:rsidRPr="005C0D10">
        <w:rPr>
          <w:rFonts w:ascii="Garamond" w:hAnsi="Garamond" w:cstheme="minorHAnsi"/>
        </w:rPr>
        <w:t>, Mayor</w:t>
      </w:r>
      <w:r w:rsidRPr="005C0D10">
        <w:rPr>
          <w:rFonts w:ascii="Garamond" w:hAnsi="Garamond" w:cstheme="minorHAnsi"/>
        </w:rPr>
        <w:tab/>
      </w:r>
      <w:r w:rsidRPr="005C0D10">
        <w:rPr>
          <w:rFonts w:ascii="Garamond" w:hAnsi="Garamond" w:cstheme="minorHAnsi"/>
        </w:rPr>
        <w:tab/>
      </w:r>
    </w:p>
    <w:p w14:paraId="5E059588" w14:textId="77777777" w:rsidR="00B42CB6" w:rsidRPr="005C0D10" w:rsidRDefault="00B42CB6" w:rsidP="00B42CB6">
      <w:pPr>
        <w:rPr>
          <w:rFonts w:ascii="Garamond" w:hAnsi="Garamond" w:cstheme="minorHAnsi"/>
        </w:rPr>
      </w:pPr>
    </w:p>
    <w:p w14:paraId="17466397" w14:textId="77777777" w:rsidR="00B42CB6" w:rsidRPr="005C0D10" w:rsidRDefault="00B42CB6" w:rsidP="00B42CB6">
      <w:pPr>
        <w:rPr>
          <w:rFonts w:ascii="Garamond" w:hAnsi="Garamond" w:cstheme="minorHAnsi"/>
        </w:rPr>
      </w:pPr>
      <w:r w:rsidRPr="005C0D10">
        <w:rPr>
          <w:rFonts w:ascii="Garamond" w:hAnsi="Garamond" w:cstheme="minorHAnsi"/>
        </w:rPr>
        <w:t>Attest:</w:t>
      </w:r>
    </w:p>
    <w:p w14:paraId="026761E4" w14:textId="77777777" w:rsidR="00B42CB6" w:rsidRPr="005C0D10" w:rsidRDefault="00B42CB6" w:rsidP="00B42CB6">
      <w:pPr>
        <w:rPr>
          <w:rFonts w:ascii="Garamond" w:hAnsi="Garamond" w:cstheme="minorHAnsi"/>
        </w:rPr>
      </w:pPr>
    </w:p>
    <w:p w14:paraId="5323069F" w14:textId="77777777" w:rsidR="00B42CB6" w:rsidRPr="005C0D10" w:rsidRDefault="00B42CB6" w:rsidP="00B42CB6">
      <w:pPr>
        <w:rPr>
          <w:rFonts w:ascii="Garamond" w:hAnsi="Garamond" w:cstheme="minorHAnsi"/>
        </w:rPr>
      </w:pPr>
      <w:r w:rsidRPr="005C0D10">
        <w:rPr>
          <w:rFonts w:ascii="Garamond" w:hAnsi="Garamond" w:cstheme="minorHAnsi"/>
        </w:rPr>
        <w:t>____________________________</w:t>
      </w:r>
    </w:p>
    <w:p w14:paraId="01C1F4B5" w14:textId="77777777" w:rsidR="00B42CB6" w:rsidRPr="005C0D10" w:rsidRDefault="00B42CB6" w:rsidP="00B42CB6">
      <w:pPr>
        <w:rPr>
          <w:rFonts w:ascii="Garamond" w:hAnsi="Garamond" w:cstheme="minorHAnsi"/>
        </w:rPr>
      </w:pPr>
      <w:r>
        <w:rPr>
          <w:rFonts w:ascii="Garamond" w:hAnsi="Garamond" w:cstheme="minorHAnsi"/>
        </w:rPr>
        <w:t>Mark Massey</w:t>
      </w:r>
      <w:r w:rsidRPr="005C0D10">
        <w:rPr>
          <w:rFonts w:ascii="Garamond" w:hAnsi="Garamond" w:cstheme="minorHAnsi"/>
        </w:rPr>
        <w:t>, Clerk of Council</w:t>
      </w:r>
    </w:p>
    <w:p w14:paraId="08D5804D" w14:textId="77777777" w:rsidR="00B42CB6" w:rsidRPr="005C0D10" w:rsidRDefault="00B42CB6" w:rsidP="00B42CB6">
      <w:pPr>
        <w:rPr>
          <w:rFonts w:ascii="Garamond" w:hAnsi="Garamond" w:cstheme="minorHAnsi"/>
        </w:rPr>
      </w:pPr>
    </w:p>
    <w:p w14:paraId="01A7B477" w14:textId="77777777" w:rsidR="00B42CB6" w:rsidRPr="005C0D10" w:rsidRDefault="00B42CB6" w:rsidP="00B42CB6">
      <w:pPr>
        <w:rPr>
          <w:rFonts w:ascii="Garamond" w:hAnsi="Garamond" w:cstheme="minorHAnsi"/>
        </w:rPr>
      </w:pPr>
      <w:r w:rsidRPr="005C0D10">
        <w:rPr>
          <w:rFonts w:ascii="Garamond" w:hAnsi="Garamond" w:cstheme="minorHAnsi"/>
        </w:rPr>
        <w:tab/>
      </w:r>
      <w:r w:rsidRPr="005C0D10">
        <w:rPr>
          <w:rFonts w:ascii="Garamond" w:hAnsi="Garamond" w:cstheme="minorHAnsi"/>
        </w:rPr>
        <w:tab/>
        <w:t xml:space="preserve">(Seal) </w:t>
      </w:r>
    </w:p>
    <w:p w14:paraId="2C7699CA" w14:textId="77777777" w:rsidR="00440D11" w:rsidRDefault="00440D11"/>
    <w:sectPr w:rsidR="00440D11" w:rsidSect="00B42CB6">
      <w:headerReference w:type="default" r:id="rId9"/>
      <w:footerReference w:type="default" r:id="rId10"/>
      <w:pgSz w:w="12240" w:h="15840"/>
      <w:pgMar w:top="2160" w:right="1800" w:bottom="1440" w:left="1800" w:header="72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48A06" w14:textId="77777777" w:rsidR="00EC52D3" w:rsidRDefault="00EC52D3">
      <w:r>
        <w:separator/>
      </w:r>
    </w:p>
  </w:endnote>
  <w:endnote w:type="continuationSeparator" w:id="0">
    <w:p w14:paraId="121D0698" w14:textId="77777777" w:rsidR="00EC52D3" w:rsidRDefault="00EC5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9F1A2" w14:textId="77777777" w:rsidR="00616A2C" w:rsidRDefault="00A64A90" w:rsidP="00BF54FE">
    <w:pPr>
      <w:pStyle w:val="Footer"/>
      <w:jc w:val="center"/>
      <w:rPr>
        <w:rFonts w:ascii="Lato" w:hAnsi="Lato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5C3F28" wp14:editId="63EFD452">
              <wp:simplePos x="0" y="0"/>
              <wp:positionH relativeFrom="column">
                <wp:posOffset>4912868</wp:posOffset>
              </wp:positionH>
              <wp:positionV relativeFrom="paragraph">
                <wp:posOffset>2286</wp:posOffset>
              </wp:positionV>
              <wp:extent cx="1460310" cy="266700"/>
              <wp:effectExtent l="0" t="0" r="698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31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C2DCF7" w14:textId="77777777" w:rsidR="00616A2C" w:rsidRPr="00BF54FE" w:rsidRDefault="00A64A90" w:rsidP="00402CFC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F54FE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BF54FE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BF54FE">
                            <w:rPr>
                              <w:rFonts w:ascii="Lato" w:hAnsi="Lato"/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BF54FE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Lato" w:hAnsi="Lato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BF54FE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end"/>
                          </w:r>
                          <w:r w:rsidRPr="00BF54FE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 xml:space="preserve"> of </w:t>
                          </w:r>
                          <w:r w:rsidRPr="00BF54FE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BF54FE">
                            <w:rPr>
                              <w:rFonts w:ascii="Lato" w:hAnsi="Lato"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 w:rsidRPr="00BF54FE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Lato" w:hAnsi="Lato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BF54FE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5C3F2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86.85pt;margin-top:.2pt;width:11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" stroked="f">
              <v:textbox>
                <w:txbxContent>
                  <w:p w14:paraId="19C2DCF7" w14:textId="77777777" w:rsidR="00616A2C" w:rsidRPr="00BF54FE" w:rsidRDefault="00A64A90" w:rsidP="00402CFC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F54FE">
                      <w:rPr>
                        <w:rFonts w:ascii="Lato" w:hAnsi="Lato"/>
                        <w:sz w:val="16"/>
                        <w:szCs w:val="16"/>
                      </w:rPr>
                      <w:t xml:space="preserve">Page </w:t>
                    </w:r>
                    <w:r w:rsidRPr="00BF54FE">
                      <w:rPr>
                        <w:rFonts w:ascii="Lato" w:hAnsi="Lato"/>
                        <w:sz w:val="16"/>
                        <w:szCs w:val="16"/>
                      </w:rPr>
                      <w:fldChar w:fldCharType="begin"/>
                    </w:r>
                    <w:r w:rsidRPr="00BF54FE">
                      <w:rPr>
                        <w:rFonts w:ascii="Lato" w:hAnsi="Lato"/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BF54FE">
                      <w:rPr>
                        <w:rFonts w:ascii="Lato" w:hAnsi="Lato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Lato" w:hAnsi="Lato"/>
                        <w:noProof/>
                        <w:sz w:val="16"/>
                        <w:szCs w:val="16"/>
                      </w:rPr>
                      <w:t>2</w:t>
                    </w:r>
                    <w:r w:rsidRPr="00BF54FE">
                      <w:rPr>
                        <w:rFonts w:ascii="Lato" w:hAnsi="Lato"/>
                        <w:sz w:val="16"/>
                        <w:szCs w:val="16"/>
                      </w:rPr>
                      <w:fldChar w:fldCharType="end"/>
                    </w:r>
                    <w:r w:rsidRPr="00BF54FE">
                      <w:rPr>
                        <w:rFonts w:ascii="Lato" w:hAnsi="Lato"/>
                        <w:sz w:val="16"/>
                        <w:szCs w:val="16"/>
                      </w:rPr>
                      <w:t xml:space="preserve"> of </w:t>
                    </w:r>
                    <w:r w:rsidRPr="00BF54FE">
                      <w:rPr>
                        <w:rFonts w:ascii="Lato" w:hAnsi="Lato"/>
                        <w:sz w:val="16"/>
                        <w:szCs w:val="16"/>
                      </w:rPr>
                      <w:fldChar w:fldCharType="begin"/>
                    </w:r>
                    <w:r w:rsidRPr="00BF54FE">
                      <w:rPr>
                        <w:rFonts w:ascii="Lato" w:hAnsi="Lato"/>
                        <w:sz w:val="16"/>
                        <w:szCs w:val="16"/>
                      </w:rPr>
                      <w:instrText xml:space="preserve"> NUMPAGES   \* MERGEFORMAT </w:instrText>
                    </w:r>
                    <w:r w:rsidRPr="00BF54FE">
                      <w:rPr>
                        <w:rFonts w:ascii="Lato" w:hAnsi="Lato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Lato" w:hAnsi="Lato"/>
                        <w:noProof/>
                        <w:sz w:val="16"/>
                        <w:szCs w:val="16"/>
                      </w:rPr>
                      <w:t>2</w:t>
                    </w:r>
                    <w:r w:rsidRPr="00BF54FE">
                      <w:rPr>
                        <w:rFonts w:ascii="Lato" w:hAnsi="Lato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D531AB">
      <w:rPr>
        <w:rFonts w:ascii="Lato" w:hAnsi="Lato"/>
        <w:sz w:val="16"/>
        <w:szCs w:val="16"/>
      </w:rPr>
      <w:t>P.O. BOX 1027, SAVANNAH, GA  31402</w:t>
    </w:r>
  </w:p>
  <w:p w14:paraId="67D7C3DE" w14:textId="77777777" w:rsidR="00616A2C" w:rsidRPr="00D531AB" w:rsidRDefault="00A64A90" w:rsidP="00BF54FE">
    <w:pPr>
      <w:pStyle w:val="Footer"/>
      <w:jc w:val="center"/>
      <w:rPr>
        <w:rFonts w:ascii="Lato" w:hAnsi="Lato"/>
        <w:sz w:val="16"/>
        <w:szCs w:val="16"/>
      </w:rPr>
    </w:pPr>
    <w:r>
      <w:rPr>
        <w:rFonts w:ascii="Lato" w:hAnsi="Lato"/>
        <w:sz w:val="16"/>
        <w:szCs w:val="16"/>
      </w:rPr>
      <w:t>www.savannahga.gov</w:t>
    </w:r>
  </w:p>
  <w:p w14:paraId="5B820AC4" w14:textId="77777777" w:rsidR="00616A2C" w:rsidRPr="00402CFC" w:rsidRDefault="00616A2C" w:rsidP="00402CFC">
    <w:pPr>
      <w:spacing w:line="312" w:lineRule="auto"/>
      <w:jc w:val="center"/>
      <w:rPr>
        <w:rFonts w:ascii="Garamond" w:hAnsi="Garamond"/>
        <w:b/>
        <w:smallCaps/>
        <w:sz w:val="16"/>
        <w:szCs w:val="16"/>
      </w:rPr>
    </w:pPr>
  </w:p>
  <w:p w14:paraId="26E3E95B" w14:textId="77777777" w:rsidR="00616A2C" w:rsidRDefault="00616A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1B9DF" w14:textId="77777777" w:rsidR="00EC52D3" w:rsidRDefault="00EC52D3">
      <w:r>
        <w:separator/>
      </w:r>
    </w:p>
  </w:footnote>
  <w:footnote w:type="continuationSeparator" w:id="0">
    <w:p w14:paraId="7B8EDC8B" w14:textId="77777777" w:rsidR="00EC52D3" w:rsidRDefault="00EC5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E9412" w14:textId="7449D9A6" w:rsidR="00616A2C" w:rsidRDefault="00C569EA" w:rsidP="00C569EA">
    <w:pPr>
      <w:pStyle w:val="Header"/>
      <w:jc w:val="center"/>
    </w:pPr>
    <w:r>
      <w:rPr>
        <w:noProof/>
      </w:rPr>
      <w:drawing>
        <wp:inline distT="0" distB="0" distL="0" distR="0" wp14:anchorId="502F9EA7" wp14:editId="4DE6557E">
          <wp:extent cx="3395953" cy="539636"/>
          <wp:effectExtent l="0" t="0" r="0" b="0"/>
          <wp:docPr id="12223483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234831" name="Picture 12223483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372"/>
                  <a:stretch>
                    <a:fillRect/>
                  </a:stretch>
                </pic:blipFill>
                <pic:spPr bwMode="auto">
                  <a:xfrm>
                    <a:off x="0" y="0"/>
                    <a:ext cx="3449783" cy="5481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CB6"/>
    <w:rsid w:val="0003188D"/>
    <w:rsid w:val="00087F85"/>
    <w:rsid w:val="000B6555"/>
    <w:rsid w:val="001F03C1"/>
    <w:rsid w:val="001F6626"/>
    <w:rsid w:val="00221FBD"/>
    <w:rsid w:val="00373BFB"/>
    <w:rsid w:val="003944A4"/>
    <w:rsid w:val="003C7D17"/>
    <w:rsid w:val="003D4928"/>
    <w:rsid w:val="00440D11"/>
    <w:rsid w:val="00463F97"/>
    <w:rsid w:val="004A2CB7"/>
    <w:rsid w:val="004D5BB2"/>
    <w:rsid w:val="004F76BF"/>
    <w:rsid w:val="0050268B"/>
    <w:rsid w:val="005C794D"/>
    <w:rsid w:val="00616A2C"/>
    <w:rsid w:val="006B6A73"/>
    <w:rsid w:val="007314F1"/>
    <w:rsid w:val="00740EC9"/>
    <w:rsid w:val="007477EC"/>
    <w:rsid w:val="008C34BC"/>
    <w:rsid w:val="009A7C8F"/>
    <w:rsid w:val="00A64A90"/>
    <w:rsid w:val="00AD137E"/>
    <w:rsid w:val="00B15702"/>
    <w:rsid w:val="00B42CB6"/>
    <w:rsid w:val="00C40B65"/>
    <w:rsid w:val="00C569EA"/>
    <w:rsid w:val="00C675A5"/>
    <w:rsid w:val="00CA4FEE"/>
    <w:rsid w:val="00D36CCE"/>
    <w:rsid w:val="00D73533"/>
    <w:rsid w:val="00D83B09"/>
    <w:rsid w:val="00EC52D3"/>
    <w:rsid w:val="00EE38B3"/>
    <w:rsid w:val="00FA6971"/>
    <w:rsid w:val="30342E3F"/>
    <w:rsid w:val="61C9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49EAB"/>
  <w15:chartTrackingRefBased/>
  <w15:docId w15:val="{46831686-EA7F-47EF-93F1-7FA0ACC3E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C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2CB6"/>
    <w:pPr>
      <w:keepNext/>
      <w:keepLines/>
      <w:widowControl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2CB6"/>
    <w:pPr>
      <w:keepNext/>
      <w:keepLines/>
      <w:widowControl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2CB6"/>
    <w:pPr>
      <w:keepNext/>
      <w:keepLines/>
      <w:widowControl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2CB6"/>
    <w:pPr>
      <w:keepNext/>
      <w:keepLines/>
      <w:widowControl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2CB6"/>
    <w:pPr>
      <w:keepNext/>
      <w:keepLines/>
      <w:widowControl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2CB6"/>
    <w:pPr>
      <w:keepNext/>
      <w:keepLines/>
      <w:widowControl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2CB6"/>
    <w:pPr>
      <w:keepNext/>
      <w:keepLines/>
      <w:widowControl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2CB6"/>
    <w:pPr>
      <w:keepNext/>
      <w:keepLines/>
      <w:widowControl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2CB6"/>
    <w:pPr>
      <w:keepNext/>
      <w:keepLines/>
      <w:widowControl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C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2C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42C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2C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2C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2C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2C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2C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2C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2CB6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2C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2CB6"/>
    <w:pPr>
      <w:widowControl/>
      <w:numPr>
        <w:ilvl w:val="1"/>
      </w:numPr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2C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2CB6"/>
    <w:pPr>
      <w:widowControl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2C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2CB6"/>
    <w:pPr>
      <w:widowControl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2C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CB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C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2CB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2C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CB6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nhideWhenUsed/>
    <w:rsid w:val="00B42C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42CB6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3d8c33-80e3-4c5d-96f8-6920b612162d">
      <Terms xmlns="http://schemas.microsoft.com/office/infopath/2007/PartnerControls"/>
    </lcf76f155ced4ddcb4097134ff3c332f>
    <gc6ea7f06dd9455d9ab3d40ce7770074 xmlns="0974ac4d-b6b0-4073-b19a-67366b3b0f60">
      <Terms xmlns="http://schemas.microsoft.com/office/infopath/2007/PartnerControls"/>
    </gc6ea7f06dd9455d9ab3d40ce7770074>
    <h9ed0b184b3d4d46b9232313a139da48 xmlns="0974ac4d-b6b0-4073-b19a-67366b3b0f60">
      <Terms xmlns="http://schemas.microsoft.com/office/infopath/2007/PartnerControls"/>
    </h9ed0b184b3d4d46b9232313a139da48>
    <TaxCatchAll xmlns="a6a1c0c4-95d6-4bde-b267-47268a98009b" xsi:nil="true"/>
    <Document_x0020_Date xmlns="0974ac4d-b6b0-4073-b19a-67366b3b0f6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y Savannah Document" ma:contentTypeID="0x0101009EEC4E3E7629074EA37E993EEA41D7CF00B9097FA61D3A2E469B3DA090912C90DC" ma:contentTypeVersion="26" ma:contentTypeDescription="Create a new document." ma:contentTypeScope="" ma:versionID="66cf479a60a1903805b0968df1241cbd">
  <xsd:schema xmlns:xsd="http://www.w3.org/2001/XMLSchema" xmlns:xs="http://www.w3.org/2001/XMLSchema" xmlns:p="http://schemas.microsoft.com/office/2006/metadata/properties" xmlns:ns2="0974ac4d-b6b0-4073-b19a-67366b3b0f60" xmlns:ns3="a6a1c0c4-95d6-4bde-b267-47268a98009b" xmlns:ns4="953d8c33-80e3-4c5d-96f8-6920b612162d" targetNamespace="http://schemas.microsoft.com/office/2006/metadata/properties" ma:root="true" ma:fieldsID="61013b938cd6dbf570e61a4e63706fc1" ns2:_="" ns3:_="" ns4:_="">
    <xsd:import namespace="0974ac4d-b6b0-4073-b19a-67366b3b0f60"/>
    <xsd:import namespace="a6a1c0c4-95d6-4bde-b267-47268a98009b"/>
    <xsd:import namespace="953d8c33-80e3-4c5d-96f8-6920b612162d"/>
    <xsd:element name="properties">
      <xsd:complexType>
        <xsd:sequence>
          <xsd:element name="documentManagement">
            <xsd:complexType>
              <xsd:all>
                <xsd:element ref="ns2:gc6ea7f06dd9455d9ab3d40ce7770074" minOccurs="0"/>
                <xsd:element ref="ns3:TaxCatchAll" minOccurs="0"/>
                <xsd:element ref="ns3:TaxCatchAllLabel" minOccurs="0"/>
                <xsd:element ref="ns2:Document_x0020_Date" minOccurs="0"/>
                <xsd:element ref="ns2:h9ed0b184b3d4d46b9232313a139da48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DateTaken" minOccurs="0"/>
                <xsd:element ref="ns4:MediaServiceLocation" minOccurs="0"/>
                <xsd:element ref="ns4:lcf76f155ced4ddcb4097134ff3c332f" minOccurs="0"/>
                <xsd:element ref="ns4:MediaServiceOCR" minOccurs="0"/>
                <xsd:element ref="ns3:SharedWithUsers" minOccurs="0"/>
                <xsd:element ref="ns3:SharedWithDetail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4ac4d-b6b0-4073-b19a-67366b3b0f60" elementFormDefault="qualified">
    <xsd:import namespace="http://schemas.microsoft.com/office/2006/documentManagement/types"/>
    <xsd:import namespace="http://schemas.microsoft.com/office/infopath/2007/PartnerControls"/>
    <xsd:element name="gc6ea7f06dd9455d9ab3d40ce7770074" ma:index="8" nillable="true" ma:taxonomy="true" ma:internalName="gc6ea7f06dd9455d9ab3d40ce7770074" ma:taxonomyFieldName="Document_x0020_Category" ma:displayName="Document Category" ma:default="" ma:fieldId="{0c6ea7f0-6dd9-455d-9ab3-d40ce7770074}" ma:sspId="2940c435-9b9d-470a-83dd-5aa7bdc8fee2" ma:termSetId="45266083-290e-4b51-a2ab-72bbf4f5e8e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_x0020_Date" ma:index="12" nillable="true" ma:displayName="Document Date" ma:default="" ma:format="DateOnly" ma:internalName="Document_x0020_Date">
      <xsd:simpleType>
        <xsd:restriction base="dms:DateTime"/>
      </xsd:simpleType>
    </xsd:element>
    <xsd:element name="h9ed0b184b3d4d46b9232313a139da48" ma:index="13" nillable="true" ma:taxonomy="true" ma:internalName="h9ed0b184b3d4d46b9232313a139da48" ma:taxonomyFieldName="City_x0020_Department" ma:displayName="City Department" ma:default="" ma:fieldId="{19ed0b18-4b3d-4d46-b923-2313a139da48}" ma:sspId="2940c435-9b9d-470a-83dd-5aa7bdc8fee2" ma:termSetId="a57d8403-33e7-485c-a4c1-b46b508fbef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1c0c4-95d6-4bde-b267-47268a98009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aa7909a-2be0-40fd-b9e1-ae1122b12e92}" ma:internalName="TaxCatchAll" ma:showField="CatchAllData" ma:web="a6a1c0c4-95d6-4bde-b267-47268a9800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aa7909a-2be0-40fd-b9e1-ae1122b12e92}" ma:internalName="TaxCatchAllLabel" ma:readOnly="true" ma:showField="CatchAllDataLabel" ma:web="a6a1c0c4-95d6-4bde-b267-47268a9800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d8c33-80e3-4c5d-96f8-6920b61216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940c435-9b9d-470a-83dd-5aa7bdc8fe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04002C-2D12-4DE7-BB89-855FB94A05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52E598-F9AD-4E8C-AB0C-FCD623A42C28}">
  <ds:schemaRefs>
    <ds:schemaRef ds:uri="http://schemas.microsoft.com/office/2006/metadata/properties"/>
    <ds:schemaRef ds:uri="http://schemas.microsoft.com/office/infopath/2007/PartnerControls"/>
    <ds:schemaRef ds:uri="953d8c33-80e3-4c5d-96f8-6920b612162d"/>
    <ds:schemaRef ds:uri="0974ac4d-b6b0-4073-b19a-67366b3b0f60"/>
    <ds:schemaRef ds:uri="a6a1c0c4-95d6-4bde-b267-47268a98009b"/>
  </ds:schemaRefs>
</ds:datastoreItem>
</file>

<file path=customXml/itemProps3.xml><?xml version="1.0" encoding="utf-8"?>
<ds:datastoreItem xmlns:ds="http://schemas.openxmlformats.org/officeDocument/2006/customXml" ds:itemID="{3223CA6E-9DB7-4B47-912F-6B0A824963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74ac4d-b6b0-4073-b19a-67366b3b0f60"/>
    <ds:schemaRef ds:uri="a6a1c0c4-95d6-4bde-b267-47268a98009b"/>
    <ds:schemaRef ds:uri="953d8c33-80e3-4c5d-96f8-6920b61216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Company>City of Savannah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McCain</dc:creator>
  <cp:keywords/>
  <dc:description/>
  <cp:lastModifiedBy>Julie McLean</cp:lastModifiedBy>
  <cp:revision>5</cp:revision>
  <cp:lastPrinted>2026-09-17T18:57:00Z</cp:lastPrinted>
  <dcterms:created xsi:type="dcterms:W3CDTF">2026-10-01T19:58:00Z</dcterms:created>
  <dcterms:modified xsi:type="dcterms:W3CDTF">2026-10-06T14:39:00Z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0x0101009EEC4E3E7629074EA37E993EEA41D7CF00B9097FA61D3A2E469B3DA090912C90DC</vt:lpwstr>
  </property>
  <property fmtid="{D5CDD505-2E9C-101B-9397-08002B2CF9AE}" pid="3" name="City Department">
    <vt:lpwstr/>
  </property>
  <property fmtid="{D5CDD505-2E9C-101B-9397-08002B2CF9AE}" pid="4" name="MediaServiceImageTags">
    <vt:lpwstr/>
  </property>
  <property fmtid="{D5CDD505-2E9C-101B-9397-08002B2CF9AE}" pid="5" name="City_x0020_Department">
    <vt:lpwstr/>
  </property>
  <property fmtid="{D5CDD505-2E9C-101B-9397-08002B2CF9AE}" pid="6" name="Document Category">
    <vt:lpwstr/>
  </property>
  <property fmtid="{D5CDD505-2E9C-101B-9397-08002B2CF9AE}" pid="7" name="Document_x0020_Category">
    <vt:lpwstr/>
  </property>
</Properties>
</file>