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2DAF" w14:textId="77777777" w:rsidR="00E34565" w:rsidRDefault="00C90F3F" w:rsidP="00E3456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Meeting Summary: </w:t>
      </w:r>
      <w:r w:rsidR="00E345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Henry St. Bistro Compliance Discussion</w:t>
      </w:r>
    </w:p>
    <w:p w14:paraId="421300FB" w14:textId="141E0088" w:rsidR="00E34565" w:rsidRDefault="00C90F3F" w:rsidP="00E3456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="00E345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E345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E345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>Monday, June 30, 2025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Attendees: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3456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E3456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Derrick Law-Staton, Alexandra Murphy (Henry St. Bistro Operators), </w:t>
      </w:r>
    </w:p>
    <w:p w14:paraId="2F719FAA" w14:textId="77777777" w:rsidR="00E34565" w:rsidRDefault="00C90F3F" w:rsidP="00E3456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Assistant Attorney Denise Cooper, Judee Jones, Jerry Bartley, ABC Unit </w:t>
      </w:r>
    </w:p>
    <w:p w14:paraId="73B168CE" w14:textId="059B3CA1" w:rsidR="00C90F3F" w:rsidRPr="00C90F3F" w:rsidRDefault="00C90F3F" w:rsidP="00E3456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kern w:val="0"/>
          <w14:ligatures w14:val="none"/>
        </w:rPr>
        <w:t>Members</w:t>
      </w:r>
    </w:p>
    <w:p w14:paraId="3B2461B8" w14:textId="227C6606" w:rsidR="00E34565" w:rsidRDefault="00E34565" w:rsidP="00E3456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45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C90F3F" w:rsidRPr="00C90F3F">
        <w:rPr>
          <w:rFonts w:ascii="Times New Roman" w:eastAsia="Times New Roman" w:hAnsi="Times New Roman" w:cs="Times New Roman"/>
          <w:kern w:val="0"/>
          <w14:ligatures w14:val="none"/>
        </w:rPr>
        <w:t>A</w:t>
      </w:r>
      <w:proofErr w:type="gramEnd"/>
      <w:r w:rsidR="00C90F3F"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 meeting was held to address </w:t>
      </w:r>
      <w:r w:rsidR="0015208B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C90F3F">
        <w:rPr>
          <w:rFonts w:ascii="Times New Roman" w:eastAsia="Times New Roman" w:hAnsi="Times New Roman" w:cs="Times New Roman"/>
          <w:kern w:val="0"/>
          <w14:ligatures w14:val="none"/>
        </w:rPr>
        <w:t xml:space="preserve">lcohol </w:t>
      </w:r>
      <w:r w:rsidR="00C90F3F" w:rsidRPr="00C90F3F">
        <w:rPr>
          <w:rFonts w:ascii="Times New Roman" w:eastAsia="Times New Roman" w:hAnsi="Times New Roman" w:cs="Times New Roman"/>
          <w:kern w:val="0"/>
          <w14:ligatures w14:val="none"/>
        </w:rPr>
        <w:t>compliance concerns related to the</w:t>
      </w:r>
    </w:p>
    <w:p w14:paraId="780EA4A3" w14:textId="4866690B" w:rsidR="00C90F3F" w:rsidRPr="00C90F3F" w:rsidRDefault="00C90F3F" w:rsidP="00E3456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3456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E3456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E3456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>operations of Henry St. Bistro. The following matters were discussed:</w:t>
      </w:r>
    </w:p>
    <w:p w14:paraId="64CF0084" w14:textId="77777777" w:rsidR="00C90F3F" w:rsidRPr="00C90F3F" w:rsidRDefault="00C90F3F" w:rsidP="00C90F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90F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ABC Unit Concerns</w:t>
      </w:r>
    </w:p>
    <w:p w14:paraId="7453B92B" w14:textId="77777777" w:rsidR="00C90F3F" w:rsidRPr="00C90F3F" w:rsidRDefault="00C90F3F" w:rsidP="00C90F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Operating Hours</w:t>
      </w:r>
    </w:p>
    <w:p w14:paraId="4AF39211" w14:textId="166FE593" w:rsidR="00C90F3F" w:rsidRPr="00C90F3F" w:rsidRDefault="00E34565" w:rsidP="00C90F3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Henry St. Bist</w:t>
      </w:r>
      <w:r w:rsidR="00FC080B">
        <w:rPr>
          <w:rFonts w:ascii="Times New Roman" w:eastAsia="Times New Roman" w:hAnsi="Times New Roman" w:cs="Times New Roman"/>
          <w:kern w:val="0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14:ligatures w14:val="none"/>
        </w:rPr>
        <w:t>o Restaurant</w:t>
      </w:r>
      <w:r w:rsidR="00C90F3F"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E3733">
        <w:rPr>
          <w:rFonts w:ascii="Times New Roman" w:eastAsia="Times New Roman" w:hAnsi="Times New Roman" w:cs="Times New Roman"/>
          <w:kern w:val="0"/>
          <w14:ligatures w14:val="none"/>
        </w:rPr>
        <w:t xml:space="preserve">approved Special Use Permit hours are: </w:t>
      </w:r>
    </w:p>
    <w:p w14:paraId="7D37824B" w14:textId="5662A240" w:rsidR="00C90F3F" w:rsidRPr="00C90F3F" w:rsidRDefault="00C90F3F" w:rsidP="00C90F3F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Sunday–Thursday: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3456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>Closing time 10:00 PM</w:t>
      </w:r>
    </w:p>
    <w:p w14:paraId="558E7B92" w14:textId="20F75069" w:rsidR="00C90F3F" w:rsidRPr="00C90F3F" w:rsidRDefault="00C90F3F" w:rsidP="00C90F3F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Friday–Saturday: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3456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>Closing time 12:00 AM (Midnight)</w:t>
      </w:r>
    </w:p>
    <w:p w14:paraId="5627617C" w14:textId="404B24DD" w:rsidR="00C90F3F" w:rsidRPr="00C90F3F" w:rsidRDefault="00C90F3F" w:rsidP="00C90F3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1E3733">
        <w:rPr>
          <w:rFonts w:ascii="Times New Roman" w:eastAsia="Times New Roman" w:hAnsi="Times New Roman" w:cs="Times New Roman"/>
          <w:kern w:val="0"/>
          <w14:ligatures w14:val="none"/>
        </w:rPr>
        <w:t>business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 has advertis</w:t>
      </w:r>
      <w:r w:rsidR="001E3733">
        <w:rPr>
          <w:rFonts w:ascii="Times New Roman" w:eastAsia="Times New Roman" w:hAnsi="Times New Roman" w:cs="Times New Roman"/>
          <w:kern w:val="0"/>
          <w14:ligatures w14:val="none"/>
        </w:rPr>
        <w:t xml:space="preserve">ed several </w:t>
      </w:r>
      <w:r w:rsidR="00691AA4">
        <w:rPr>
          <w:rFonts w:ascii="Times New Roman" w:eastAsia="Times New Roman" w:hAnsi="Times New Roman" w:cs="Times New Roman"/>
          <w:kern w:val="0"/>
          <w14:ligatures w14:val="none"/>
        </w:rPr>
        <w:t>events</w:t>
      </w:r>
      <w:r w:rsidR="00691AA4"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34565">
        <w:rPr>
          <w:rFonts w:ascii="Times New Roman" w:eastAsia="Times New Roman" w:hAnsi="Times New Roman" w:cs="Times New Roman"/>
          <w:kern w:val="0"/>
          <w14:ligatures w14:val="none"/>
        </w:rPr>
        <w:t xml:space="preserve">(see attached) </w:t>
      </w:r>
      <w:r w:rsidR="00691AA4">
        <w:rPr>
          <w:rFonts w:ascii="Times New Roman" w:eastAsia="Times New Roman" w:hAnsi="Times New Roman" w:cs="Times New Roman"/>
          <w:kern w:val="0"/>
          <w14:ligatures w14:val="none"/>
        </w:rPr>
        <w:t xml:space="preserve">that </w:t>
      </w:r>
      <w:r w:rsidR="00E34565">
        <w:rPr>
          <w:rFonts w:ascii="Times New Roman" w:eastAsia="Times New Roman" w:hAnsi="Times New Roman" w:cs="Times New Roman"/>
          <w:kern w:val="0"/>
          <w14:ligatures w14:val="none"/>
        </w:rPr>
        <w:t>have</w:t>
      </w:r>
      <w:r w:rsidR="00691AA4">
        <w:rPr>
          <w:rFonts w:ascii="Times New Roman" w:eastAsia="Times New Roman" w:hAnsi="Times New Roman" w:cs="Times New Roman"/>
          <w:kern w:val="0"/>
          <w14:ligatures w14:val="none"/>
        </w:rPr>
        <w:t xml:space="preserve"> violated its 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approved </w:t>
      </w:r>
      <w:r w:rsidR="001E3733">
        <w:rPr>
          <w:rFonts w:ascii="Times New Roman" w:eastAsia="Times New Roman" w:hAnsi="Times New Roman" w:cs="Times New Roman"/>
          <w:kern w:val="0"/>
          <w14:ligatures w14:val="none"/>
        </w:rPr>
        <w:t>security plan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90277C8" w14:textId="38DAEA40" w:rsidR="00C90F3F" w:rsidRPr="00C90F3F" w:rsidRDefault="00691AA4" w:rsidP="00C90F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Security </w:t>
      </w:r>
      <w:r w:rsidR="00C90F3F"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Cameras</w:t>
      </w:r>
    </w:p>
    <w:p w14:paraId="2EB9FE49" w14:textId="21197EC8" w:rsidR="00C90F3F" w:rsidRPr="00C90F3F" w:rsidRDefault="00C90F3F" w:rsidP="00C90F3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The business </w:t>
      </w:r>
      <w:r w:rsidR="00691AA4">
        <w:rPr>
          <w:rFonts w:ascii="Times New Roman" w:eastAsia="Times New Roman" w:hAnsi="Times New Roman" w:cs="Times New Roman"/>
          <w:kern w:val="0"/>
          <w14:ligatures w14:val="none"/>
        </w:rPr>
        <w:t xml:space="preserve">does not have the required security cameras that were </w:t>
      </w:r>
      <w:r w:rsidR="00E34565">
        <w:rPr>
          <w:rFonts w:ascii="Times New Roman" w:eastAsia="Times New Roman" w:hAnsi="Times New Roman" w:cs="Times New Roman"/>
          <w:kern w:val="0"/>
          <w14:ligatures w14:val="none"/>
        </w:rPr>
        <w:t>included in</w:t>
      </w:r>
      <w:r w:rsidR="00691AA4">
        <w:rPr>
          <w:rFonts w:ascii="Times New Roman" w:eastAsia="Times New Roman" w:hAnsi="Times New Roman" w:cs="Times New Roman"/>
          <w:kern w:val="0"/>
          <w14:ligatures w14:val="none"/>
        </w:rPr>
        <w:t xml:space="preserve"> the</w:t>
      </w:r>
      <w:r w:rsidR="00E34565">
        <w:rPr>
          <w:rFonts w:ascii="Times New Roman" w:eastAsia="Times New Roman" w:hAnsi="Times New Roman" w:cs="Times New Roman"/>
          <w:kern w:val="0"/>
          <w14:ligatures w14:val="none"/>
        </w:rPr>
        <w:t>ir approved</w:t>
      </w:r>
      <w:r w:rsidR="00691AA4">
        <w:rPr>
          <w:rFonts w:ascii="Times New Roman" w:eastAsia="Times New Roman" w:hAnsi="Times New Roman" w:cs="Times New Roman"/>
          <w:kern w:val="0"/>
          <w14:ligatures w14:val="none"/>
        </w:rPr>
        <w:t xml:space="preserve"> security plan. </w:t>
      </w:r>
    </w:p>
    <w:p w14:paraId="7CCAF0C8" w14:textId="77777777" w:rsidR="00C90F3F" w:rsidRPr="00C90F3F" w:rsidRDefault="00C90F3F" w:rsidP="00C90F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Personnel</w:t>
      </w:r>
    </w:p>
    <w:p w14:paraId="2B43A1DC" w14:textId="55FF5025" w:rsidR="00691AA4" w:rsidRDefault="00691AA4" w:rsidP="00C90F3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The business </w:t>
      </w:r>
      <w:r w:rsidR="00E34565">
        <w:rPr>
          <w:rFonts w:ascii="Times New Roman" w:eastAsia="Times New Roman" w:hAnsi="Times New Roman" w:cs="Times New Roman"/>
          <w:kern w:val="0"/>
          <w14:ligatures w14:val="none"/>
        </w:rPr>
        <w:t xml:space="preserve">does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not have security personnel or off-duty SPD officers as approved in the security plan. </w:t>
      </w:r>
    </w:p>
    <w:p w14:paraId="43C18971" w14:textId="77777777" w:rsidR="00C90F3F" w:rsidRPr="00C90F3F" w:rsidRDefault="00C90F3F" w:rsidP="00C90F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Notice: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 Any further infractions will result in a </w:t>
      </w: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Show Cause Hearing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2C2942E" w14:textId="0163FDF3" w:rsidR="00C90F3F" w:rsidRPr="00C90F3F" w:rsidRDefault="00C90F3F" w:rsidP="00C9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The owners have been instructed to return with an </w:t>
      </w: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updated operational plan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34565">
        <w:rPr>
          <w:rFonts w:ascii="Times New Roman" w:eastAsia="Times New Roman" w:hAnsi="Times New Roman" w:cs="Times New Roman"/>
          <w:kern w:val="0"/>
          <w14:ligatures w14:val="none"/>
        </w:rPr>
        <w:t xml:space="preserve">by </w:t>
      </w:r>
      <w:r w:rsidR="00C96176">
        <w:rPr>
          <w:rFonts w:ascii="Times New Roman" w:eastAsia="Times New Roman" w:hAnsi="Times New Roman" w:cs="Times New Roman"/>
          <w:kern w:val="0"/>
          <w14:ligatures w14:val="none"/>
        </w:rPr>
        <w:t>Thursday</w:t>
      </w:r>
      <w:r w:rsidR="00A1174A">
        <w:rPr>
          <w:rFonts w:ascii="Times New Roman" w:eastAsia="Times New Roman" w:hAnsi="Times New Roman" w:cs="Times New Roman"/>
          <w:kern w:val="0"/>
          <w14:ligatures w14:val="none"/>
        </w:rPr>
        <w:t xml:space="preserve">, July 3, </w:t>
      </w:r>
      <w:r w:rsidR="00631B4F">
        <w:rPr>
          <w:rFonts w:ascii="Times New Roman" w:eastAsia="Times New Roman" w:hAnsi="Times New Roman" w:cs="Times New Roman"/>
          <w:kern w:val="0"/>
          <w14:ligatures w14:val="none"/>
        </w:rPr>
        <w:t>2025,</w:t>
      </w:r>
      <w:r w:rsidR="00A1174A">
        <w:rPr>
          <w:rFonts w:ascii="Times New Roman" w:eastAsia="Times New Roman" w:hAnsi="Times New Roman" w:cs="Times New Roman"/>
          <w:kern w:val="0"/>
          <w14:ligatures w14:val="none"/>
        </w:rPr>
        <w:t xml:space="preserve"> to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31B4F" w:rsidRPr="00C90F3F">
        <w:rPr>
          <w:rFonts w:ascii="Times New Roman" w:eastAsia="Times New Roman" w:hAnsi="Times New Roman" w:cs="Times New Roman"/>
          <w:kern w:val="0"/>
          <w14:ligatures w14:val="none"/>
        </w:rPr>
        <w:t>address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 all identified issues.</w:t>
      </w:r>
    </w:p>
    <w:p w14:paraId="138E07DC" w14:textId="77777777" w:rsidR="00C90F3F" w:rsidRPr="00C90F3F" w:rsidRDefault="00C90F3F" w:rsidP="00C90F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90F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ABC Unit Requests</w:t>
      </w:r>
    </w:p>
    <w:p w14:paraId="4AD031D4" w14:textId="77777777" w:rsidR="00C90F3F" w:rsidRPr="00C90F3F" w:rsidRDefault="00C90F3F" w:rsidP="00C90F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Operating Hours Compliance</w:t>
      </w:r>
    </w:p>
    <w:p w14:paraId="3014609E" w14:textId="115CB357" w:rsidR="00C90F3F" w:rsidRPr="00C90F3F" w:rsidRDefault="00C90F3F" w:rsidP="00C90F3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Submit an </w:t>
      </w: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updated security plan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 consistent with the</w:t>
      </w:r>
      <w:r w:rsidR="0042001E">
        <w:rPr>
          <w:rFonts w:ascii="Times New Roman" w:eastAsia="Times New Roman" w:hAnsi="Times New Roman" w:cs="Times New Roman"/>
          <w:kern w:val="0"/>
          <w14:ligatures w14:val="none"/>
        </w:rPr>
        <w:t xml:space="preserve"> approved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 Special Use Approval</w:t>
      </w:r>
      <w:r w:rsidR="0042001E">
        <w:rPr>
          <w:rFonts w:ascii="Times New Roman" w:eastAsia="Times New Roman" w:hAnsi="Times New Roman" w:cs="Times New Roman"/>
          <w:kern w:val="0"/>
          <w14:ligatures w14:val="none"/>
        </w:rPr>
        <w:t xml:space="preserve"> Permit.</w:t>
      </w:r>
    </w:p>
    <w:p w14:paraId="4BA0DF39" w14:textId="77777777" w:rsidR="00C90F3F" w:rsidRPr="00C90F3F" w:rsidRDefault="00C90F3F" w:rsidP="00C90F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Camera System</w:t>
      </w:r>
    </w:p>
    <w:p w14:paraId="75A07076" w14:textId="46B6B611" w:rsidR="00C90F3F" w:rsidRDefault="00C90F3F" w:rsidP="00C90F3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Submit </w:t>
      </w: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proof of </w:t>
      </w:r>
      <w:r w:rsidR="00A117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</w:t>
      </w: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camera installation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, including the </w:t>
      </w: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operational status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 mapping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7074825" w14:textId="77777777" w:rsidR="00C90F3F" w:rsidRPr="00C90F3F" w:rsidRDefault="00C90F3F" w:rsidP="00C90F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Staffing</w:t>
      </w:r>
    </w:p>
    <w:p w14:paraId="5D676EDC" w14:textId="77777777" w:rsidR="00C90F3F" w:rsidRDefault="00C90F3F" w:rsidP="00C90F3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F3F">
        <w:rPr>
          <w:rFonts w:ascii="Times New Roman" w:eastAsia="Times New Roman" w:hAnsi="Times New Roman" w:cs="Times New Roman"/>
          <w:kern w:val="0"/>
          <w14:ligatures w14:val="none"/>
        </w:rPr>
        <w:t xml:space="preserve">Provide </w:t>
      </w:r>
      <w:r w:rsidRPr="00C90F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documentation confirming the request for off-duty SPD officers</w:t>
      </w:r>
      <w:r w:rsidRPr="00C90F3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C93BF83" w14:textId="6B2FCA76" w:rsidR="00A1174A" w:rsidRDefault="00A1174A" w:rsidP="00C90F3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Provide a </w:t>
      </w:r>
      <w:r w:rsidR="008F17AF">
        <w:rPr>
          <w:rFonts w:ascii="Times New Roman" w:eastAsia="Times New Roman" w:hAnsi="Times New Roman" w:cs="Times New Roman"/>
          <w:kern w:val="0"/>
          <w14:ligatures w14:val="none"/>
        </w:rPr>
        <w:t>list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of security personnel assigned to the business.</w:t>
      </w:r>
    </w:p>
    <w:p w14:paraId="5AE1CB9A" w14:textId="77777777" w:rsidR="0042001E" w:rsidRDefault="0042001E" w:rsidP="0042001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30B944" w14:textId="6FB972CF" w:rsidR="00E34565" w:rsidRDefault="00E34565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br w:type="page"/>
      </w:r>
    </w:p>
    <w:p w14:paraId="7777B620" w14:textId="77777777" w:rsidR="00E34565" w:rsidRDefault="0037490F" w:rsidP="00E34565">
      <w:pPr>
        <w:pStyle w:val="NoSpacing"/>
        <w:rPr>
          <w:rStyle w:val="Strong"/>
          <w:rFonts w:ascii="Times New Roman" w:hAnsi="Times New Roman" w:cs="Times New Roman"/>
        </w:rPr>
      </w:pPr>
      <w:r w:rsidRPr="00631B4F">
        <w:rPr>
          <w:rStyle w:val="Strong"/>
          <w:rFonts w:ascii="Times New Roman" w:hAnsi="Times New Roman" w:cs="Times New Roman"/>
        </w:rPr>
        <w:lastRenderedPageBreak/>
        <w:t>Meeting Summary</w:t>
      </w:r>
    </w:p>
    <w:p w14:paraId="6E396BFF" w14:textId="547068F7" w:rsidR="00E34565" w:rsidRDefault="0037490F" w:rsidP="00E34565">
      <w:pPr>
        <w:pStyle w:val="NoSpacing"/>
        <w:rPr>
          <w:rFonts w:ascii="Times New Roman" w:hAnsi="Times New Roman" w:cs="Times New Roman"/>
        </w:rPr>
      </w:pPr>
      <w:r w:rsidRPr="00631B4F">
        <w:rPr>
          <w:rFonts w:ascii="Times New Roman" w:hAnsi="Times New Roman" w:cs="Times New Roman"/>
        </w:rPr>
        <w:br/>
      </w:r>
      <w:r w:rsidRPr="00631B4F">
        <w:rPr>
          <w:rStyle w:val="Strong"/>
          <w:rFonts w:ascii="Times New Roman" w:hAnsi="Times New Roman" w:cs="Times New Roman"/>
        </w:rPr>
        <w:t>Subject:</w:t>
      </w:r>
      <w:r w:rsidRPr="00631B4F">
        <w:rPr>
          <w:rFonts w:ascii="Times New Roman" w:hAnsi="Times New Roman" w:cs="Times New Roman"/>
        </w:rPr>
        <w:t xml:space="preserve"> </w:t>
      </w:r>
      <w:r w:rsidR="00E34565">
        <w:rPr>
          <w:rFonts w:ascii="Times New Roman" w:hAnsi="Times New Roman" w:cs="Times New Roman"/>
        </w:rPr>
        <w:tab/>
      </w:r>
      <w:r w:rsidR="00E34565">
        <w:rPr>
          <w:rFonts w:ascii="Times New Roman" w:hAnsi="Times New Roman" w:cs="Times New Roman"/>
        </w:rPr>
        <w:tab/>
      </w:r>
      <w:r w:rsidRPr="00631B4F">
        <w:rPr>
          <w:rFonts w:ascii="Times New Roman" w:hAnsi="Times New Roman" w:cs="Times New Roman"/>
        </w:rPr>
        <w:t xml:space="preserve">ABC Unit Follow-Up with </w:t>
      </w:r>
      <w:r w:rsidR="00211836" w:rsidRPr="00631B4F">
        <w:rPr>
          <w:rFonts w:ascii="Times New Roman" w:hAnsi="Times New Roman" w:cs="Times New Roman"/>
        </w:rPr>
        <w:t>Henry St. Bistro</w:t>
      </w:r>
      <w:r w:rsidRPr="00631B4F">
        <w:rPr>
          <w:rFonts w:ascii="Times New Roman" w:hAnsi="Times New Roman" w:cs="Times New Roman"/>
        </w:rPr>
        <w:br/>
      </w:r>
      <w:r w:rsidRPr="00631B4F">
        <w:rPr>
          <w:rStyle w:val="Strong"/>
          <w:rFonts w:ascii="Times New Roman" w:hAnsi="Times New Roman" w:cs="Times New Roman"/>
        </w:rPr>
        <w:t>Date:</w:t>
      </w:r>
      <w:r w:rsidRPr="00631B4F">
        <w:rPr>
          <w:rFonts w:ascii="Times New Roman" w:hAnsi="Times New Roman" w:cs="Times New Roman"/>
        </w:rPr>
        <w:t xml:space="preserve"> </w:t>
      </w:r>
      <w:r w:rsidR="00E34565">
        <w:rPr>
          <w:rFonts w:ascii="Times New Roman" w:hAnsi="Times New Roman" w:cs="Times New Roman"/>
        </w:rPr>
        <w:tab/>
      </w:r>
      <w:r w:rsidR="00E34565">
        <w:rPr>
          <w:rFonts w:ascii="Times New Roman" w:hAnsi="Times New Roman" w:cs="Times New Roman"/>
        </w:rPr>
        <w:tab/>
      </w:r>
      <w:r w:rsidR="00E34565">
        <w:rPr>
          <w:rFonts w:ascii="Times New Roman" w:hAnsi="Times New Roman" w:cs="Times New Roman"/>
        </w:rPr>
        <w:tab/>
      </w:r>
      <w:r w:rsidRPr="00631B4F">
        <w:rPr>
          <w:rFonts w:ascii="Times New Roman" w:hAnsi="Times New Roman" w:cs="Times New Roman"/>
        </w:rPr>
        <w:t>Thursday, July 3, 2025</w:t>
      </w:r>
      <w:r w:rsidRPr="00631B4F">
        <w:rPr>
          <w:rFonts w:ascii="Times New Roman" w:hAnsi="Times New Roman" w:cs="Times New Roman"/>
        </w:rPr>
        <w:br/>
      </w:r>
      <w:r w:rsidR="00631B4F" w:rsidRPr="00631B4F">
        <w:rPr>
          <w:rFonts w:ascii="Times New Roman" w:hAnsi="Times New Roman" w:cs="Times New Roman"/>
          <w:b/>
          <w:bCs/>
        </w:rPr>
        <w:t>Attendees:</w:t>
      </w:r>
      <w:r w:rsidR="00631B4F" w:rsidRPr="00631B4F">
        <w:rPr>
          <w:rFonts w:ascii="Times New Roman" w:hAnsi="Times New Roman" w:cs="Times New Roman"/>
        </w:rPr>
        <w:t xml:space="preserve"> </w:t>
      </w:r>
      <w:r w:rsidR="00E34565">
        <w:rPr>
          <w:rFonts w:ascii="Times New Roman" w:hAnsi="Times New Roman" w:cs="Times New Roman"/>
        </w:rPr>
        <w:tab/>
      </w:r>
      <w:r w:rsidR="00E34565">
        <w:rPr>
          <w:rFonts w:ascii="Times New Roman" w:hAnsi="Times New Roman" w:cs="Times New Roman"/>
        </w:rPr>
        <w:tab/>
      </w:r>
      <w:r w:rsidR="00631B4F" w:rsidRPr="00631B4F">
        <w:rPr>
          <w:rFonts w:ascii="Times New Roman" w:hAnsi="Times New Roman" w:cs="Times New Roman"/>
        </w:rPr>
        <w:t>Alexandra Murphy</w:t>
      </w:r>
      <w:r w:rsidR="0042001E">
        <w:rPr>
          <w:rFonts w:ascii="Times New Roman" w:hAnsi="Times New Roman" w:cs="Times New Roman"/>
        </w:rPr>
        <w:t xml:space="preserve"> (Manager for Henry St. Bistro)</w:t>
      </w:r>
      <w:r w:rsidR="00631B4F" w:rsidRPr="00631B4F">
        <w:rPr>
          <w:rFonts w:ascii="Times New Roman" w:hAnsi="Times New Roman" w:cs="Times New Roman"/>
        </w:rPr>
        <w:t xml:space="preserve">, Judee Jones, Jerry </w:t>
      </w:r>
    </w:p>
    <w:p w14:paraId="049FA42A" w14:textId="50CD4769" w:rsidR="00631B4F" w:rsidRPr="00631B4F" w:rsidRDefault="00631B4F" w:rsidP="00E34565">
      <w:pPr>
        <w:pStyle w:val="NoSpacing"/>
        <w:ind w:left="1440" w:firstLine="720"/>
        <w:rPr>
          <w:rFonts w:ascii="Times New Roman" w:hAnsi="Times New Roman" w:cs="Times New Roman"/>
        </w:rPr>
      </w:pPr>
      <w:r w:rsidRPr="00631B4F">
        <w:rPr>
          <w:rFonts w:ascii="Times New Roman" w:hAnsi="Times New Roman" w:cs="Times New Roman"/>
        </w:rPr>
        <w:t>Bartley, Kris Singleton</w:t>
      </w:r>
      <w:r w:rsidR="0037490F" w:rsidRPr="00631B4F">
        <w:rPr>
          <w:rFonts w:ascii="Times New Roman" w:hAnsi="Times New Roman" w:cs="Times New Roman"/>
        </w:rPr>
        <w:br/>
      </w:r>
    </w:p>
    <w:p w14:paraId="6A84D0C6" w14:textId="77777777" w:rsidR="00E34565" w:rsidRDefault="00E34565" w:rsidP="00631B4F">
      <w:pPr>
        <w:pStyle w:val="NoSpacing"/>
        <w:rPr>
          <w:rFonts w:ascii="Times New Roman" w:hAnsi="Times New Roman" w:cs="Times New Roman"/>
        </w:rPr>
      </w:pPr>
      <w:r w:rsidRPr="00E34565">
        <w:rPr>
          <w:rFonts w:ascii="Times New Roman" w:hAnsi="Times New Roman" w:cs="Times New Roman"/>
          <w:b/>
          <w:bCs/>
        </w:rPr>
        <w:t>Purpose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490F" w:rsidRPr="00631B4F">
        <w:rPr>
          <w:rFonts w:ascii="Times New Roman" w:hAnsi="Times New Roman" w:cs="Times New Roman"/>
        </w:rPr>
        <w:t xml:space="preserve">On Thursday, July 3, 2025, members of the ABC Unit met with Alexandra </w:t>
      </w:r>
    </w:p>
    <w:p w14:paraId="2C96112F" w14:textId="77777777" w:rsidR="00E34565" w:rsidRDefault="0037490F" w:rsidP="00E34565">
      <w:pPr>
        <w:pStyle w:val="NoSpacing"/>
        <w:ind w:left="1440" w:firstLine="720"/>
        <w:rPr>
          <w:rFonts w:ascii="Times New Roman" w:hAnsi="Times New Roman" w:cs="Times New Roman"/>
        </w:rPr>
      </w:pPr>
      <w:r w:rsidRPr="00631B4F">
        <w:rPr>
          <w:rFonts w:ascii="Times New Roman" w:hAnsi="Times New Roman" w:cs="Times New Roman"/>
        </w:rPr>
        <w:t>Murphy to follow up on</w:t>
      </w:r>
      <w:r w:rsidR="008F17AF">
        <w:rPr>
          <w:rFonts w:ascii="Times New Roman" w:hAnsi="Times New Roman" w:cs="Times New Roman"/>
        </w:rPr>
        <w:t xml:space="preserve"> the </w:t>
      </w:r>
      <w:r w:rsidR="0042001E">
        <w:rPr>
          <w:rFonts w:ascii="Times New Roman" w:hAnsi="Times New Roman" w:cs="Times New Roman"/>
        </w:rPr>
        <w:t xml:space="preserve">items requested at the Administrative Meeting </w:t>
      </w:r>
    </w:p>
    <w:p w14:paraId="511DB3D3" w14:textId="044A2C67" w:rsidR="0037490F" w:rsidRPr="00631B4F" w:rsidRDefault="0042001E" w:rsidP="00E34565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Monday, June 30, 2025</w:t>
      </w:r>
      <w:r w:rsidR="0037490F" w:rsidRPr="00631B4F">
        <w:rPr>
          <w:rFonts w:ascii="Times New Roman" w:hAnsi="Times New Roman" w:cs="Times New Roman"/>
        </w:rPr>
        <w:t>.</w:t>
      </w:r>
    </w:p>
    <w:p w14:paraId="7B88864E" w14:textId="7FD89158" w:rsidR="0037490F" w:rsidRPr="009D04B6" w:rsidRDefault="00E34565" w:rsidP="0037490F">
      <w:pPr>
        <w:pStyle w:val="NormalWeb"/>
        <w:rPr>
          <w:b/>
          <w:bCs/>
          <w:sz w:val="27"/>
          <w:szCs w:val="27"/>
        </w:rPr>
      </w:pPr>
      <w:r w:rsidRPr="009D04B6">
        <w:rPr>
          <w:b/>
          <w:bCs/>
          <w:sz w:val="27"/>
          <w:szCs w:val="27"/>
        </w:rPr>
        <w:t>Meeting Discussion</w:t>
      </w:r>
      <w:r w:rsidR="0037490F" w:rsidRPr="009D04B6">
        <w:rPr>
          <w:b/>
          <w:bCs/>
          <w:sz w:val="27"/>
          <w:szCs w:val="27"/>
        </w:rPr>
        <w:t>:</w:t>
      </w:r>
    </w:p>
    <w:p w14:paraId="3F956AAD" w14:textId="7B4081FA" w:rsidR="0037490F" w:rsidRPr="00631B4F" w:rsidRDefault="0037490F" w:rsidP="0037490F">
      <w:pPr>
        <w:pStyle w:val="NormalWeb"/>
        <w:numPr>
          <w:ilvl w:val="0"/>
          <w:numId w:val="8"/>
        </w:numPr>
      </w:pPr>
      <w:r w:rsidRPr="00631B4F">
        <w:t xml:space="preserve">Ms. Murphy stated that security cameras had been ordered and </w:t>
      </w:r>
      <w:r w:rsidR="0042001E">
        <w:t>are</w:t>
      </w:r>
      <w:r w:rsidRPr="00631B4F">
        <w:t xml:space="preserve"> expected to arrive on Sunday, July 6, 2025. However, she was unable to confirm </w:t>
      </w:r>
      <w:r w:rsidR="009D04B6" w:rsidRPr="00631B4F">
        <w:t>the</w:t>
      </w:r>
      <w:r w:rsidRPr="00631B4F">
        <w:t xml:space="preserve"> date or time</w:t>
      </w:r>
      <w:r w:rsidR="009D04B6">
        <w:t xml:space="preserve"> of installation</w:t>
      </w:r>
      <w:r w:rsidRPr="00631B4F">
        <w:t xml:space="preserve">. She was advised that the cameras must be installed </w:t>
      </w:r>
      <w:r w:rsidR="00211836" w:rsidRPr="00631B4F">
        <w:t>by</w:t>
      </w:r>
      <w:r w:rsidRPr="00631B4F">
        <w:t xml:space="preserve"> Tuesday, July 8, 2025.</w:t>
      </w:r>
    </w:p>
    <w:p w14:paraId="622A50ED" w14:textId="04698C87" w:rsidR="0037490F" w:rsidRPr="00631B4F" w:rsidRDefault="0037490F" w:rsidP="0037490F">
      <w:pPr>
        <w:pStyle w:val="NormalWeb"/>
        <w:numPr>
          <w:ilvl w:val="0"/>
          <w:numId w:val="8"/>
        </w:numPr>
      </w:pPr>
      <w:r w:rsidRPr="00631B4F">
        <w:t>A photograph depicting a woman engaged in inappropriate conduct with a man</w:t>
      </w:r>
      <w:r w:rsidR="007A418B">
        <w:t xml:space="preserve"> was r</w:t>
      </w:r>
      <w:r w:rsidRPr="00631B4F">
        <w:t>eferenced during the June 30</w:t>
      </w:r>
      <w:r w:rsidR="00930777" w:rsidRPr="00930777">
        <w:rPr>
          <w:vertAlign w:val="superscript"/>
        </w:rPr>
        <w:t>th</w:t>
      </w:r>
      <w:r w:rsidR="00930777">
        <w:t xml:space="preserve"> </w:t>
      </w:r>
      <w:r w:rsidRPr="00631B4F">
        <w:t>meeting. Ms. Murphy denied that the incident took place within her establishment. The team agreed to postpone further discussion of the image until the action items from the prior meeting are resolved.</w:t>
      </w:r>
    </w:p>
    <w:p w14:paraId="0C6F8B63" w14:textId="48F85D8B" w:rsidR="0037490F" w:rsidRPr="00631B4F" w:rsidRDefault="0037490F" w:rsidP="0037490F">
      <w:pPr>
        <w:pStyle w:val="NormalWeb"/>
        <w:numPr>
          <w:ilvl w:val="0"/>
          <w:numId w:val="8"/>
        </w:numPr>
      </w:pPr>
      <w:r w:rsidRPr="00631B4F">
        <w:t xml:space="preserve">The </w:t>
      </w:r>
      <w:proofErr w:type="gramStart"/>
      <w:r w:rsidR="009D04B6">
        <w:t>business’s</w:t>
      </w:r>
      <w:proofErr w:type="gramEnd"/>
      <w:r w:rsidRPr="00631B4F">
        <w:t xml:space="preserve"> </w:t>
      </w:r>
      <w:r w:rsidR="007A418B">
        <w:t>security</w:t>
      </w:r>
      <w:r w:rsidRPr="00631B4F">
        <w:t xml:space="preserve"> plan was reviewed and found to be unchanged, despite a prior request </w:t>
      </w:r>
      <w:r w:rsidR="007A418B">
        <w:t xml:space="preserve">from the ABC </w:t>
      </w:r>
      <w:r w:rsidR="00930777">
        <w:t>U</w:t>
      </w:r>
      <w:r w:rsidR="007A418B">
        <w:t xml:space="preserve">nit </w:t>
      </w:r>
      <w:r w:rsidRPr="00631B4F">
        <w:t>for revisions. Staff reiterated that operati</w:t>
      </w:r>
      <w:r w:rsidR="007A418B">
        <w:t>ng hours</w:t>
      </w:r>
      <w:r w:rsidRPr="00631B4F">
        <w:t xml:space="preserve"> must remain within the </w:t>
      </w:r>
      <w:r w:rsidR="007A418B">
        <w:t>time</w:t>
      </w:r>
      <w:r w:rsidRPr="00631B4F">
        <w:t xml:space="preserve"> </w:t>
      </w:r>
      <w:r w:rsidR="007A418B">
        <w:t xml:space="preserve">noted in </w:t>
      </w:r>
      <w:r w:rsidRPr="00631B4F">
        <w:t xml:space="preserve">the Special Use </w:t>
      </w:r>
      <w:r w:rsidR="007A418B">
        <w:t>Permit</w:t>
      </w:r>
      <w:r w:rsidRPr="00631B4F">
        <w:t>.</w:t>
      </w:r>
    </w:p>
    <w:p w14:paraId="2E430F09" w14:textId="21F36ACC" w:rsidR="0037490F" w:rsidRPr="00631B4F" w:rsidRDefault="0037490F" w:rsidP="0037490F">
      <w:pPr>
        <w:pStyle w:val="NormalWeb"/>
        <w:numPr>
          <w:ilvl w:val="0"/>
          <w:numId w:val="8"/>
        </w:numPr>
      </w:pPr>
      <w:r w:rsidRPr="00631B4F">
        <w:t xml:space="preserve">Ms. Murphy indicated that no security personnel </w:t>
      </w:r>
      <w:r w:rsidR="00211836" w:rsidRPr="00631B4F">
        <w:t>w</w:t>
      </w:r>
      <w:r w:rsidR="00F04E4B">
        <w:t>ill</w:t>
      </w:r>
      <w:r w:rsidR="00211836" w:rsidRPr="00631B4F">
        <w:t xml:space="preserve"> be </w:t>
      </w:r>
      <w:r w:rsidRPr="00631B4F">
        <w:t xml:space="preserve">employed, </w:t>
      </w:r>
      <w:r w:rsidR="00F04E4B">
        <w:t xml:space="preserve">due to a </w:t>
      </w:r>
      <w:r w:rsidRPr="00631B4F">
        <w:t>lack of patron activity.</w:t>
      </w:r>
    </w:p>
    <w:p w14:paraId="5DA49D57" w14:textId="19DBE390" w:rsidR="0037490F" w:rsidRPr="00631B4F" w:rsidRDefault="00F04E4B" w:rsidP="0037490F">
      <w:pPr>
        <w:pStyle w:val="NormalWeb"/>
      </w:pPr>
      <w:r>
        <w:t xml:space="preserve">At this point, </w:t>
      </w:r>
      <w:r w:rsidR="0037490F" w:rsidRPr="00631B4F">
        <w:t xml:space="preserve">Ms. Murphy stated </w:t>
      </w:r>
      <w:r>
        <w:t xml:space="preserve">that moving forward, </w:t>
      </w:r>
      <w:r w:rsidR="0037490F" w:rsidRPr="00631B4F">
        <w:t xml:space="preserve">her business would be represented by legal counsel. </w:t>
      </w:r>
      <w:r>
        <w:t>In response to Ms. Murphy's statement, Director</w:t>
      </w:r>
      <w:r w:rsidR="0037490F" w:rsidRPr="00631B4F">
        <w:t xml:space="preserve"> Judee Jones </w:t>
      </w:r>
      <w:r>
        <w:t>i</w:t>
      </w:r>
      <w:r w:rsidR="0037490F" w:rsidRPr="00631B4F">
        <w:t xml:space="preserve">nformed her that all subsequent communications must be directed through the City Attorney’s Office. The meeting </w:t>
      </w:r>
      <w:r>
        <w:t>was</w:t>
      </w:r>
      <w:r w:rsidR="0037490F" w:rsidRPr="00631B4F">
        <w:t xml:space="preserve"> adjourned.</w:t>
      </w:r>
    </w:p>
    <w:p w14:paraId="3488E8AD" w14:textId="77777777" w:rsidR="0037490F" w:rsidRPr="00631B4F" w:rsidRDefault="0037490F" w:rsidP="006F2F56">
      <w:pPr>
        <w:rPr>
          <w:rFonts w:ascii="Times New Roman" w:hAnsi="Times New Roman" w:cs="Times New Roman"/>
        </w:rPr>
      </w:pPr>
    </w:p>
    <w:p w14:paraId="3D8C93BC" w14:textId="77777777" w:rsidR="00601174" w:rsidRPr="00CD1ED4" w:rsidRDefault="00601174" w:rsidP="00601174"/>
    <w:sectPr w:rsidR="00601174" w:rsidRPr="00CD1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192"/>
    <w:multiLevelType w:val="multilevel"/>
    <w:tmpl w:val="E2CC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562F"/>
    <w:multiLevelType w:val="multilevel"/>
    <w:tmpl w:val="2F22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C3DA3"/>
    <w:multiLevelType w:val="hybridMultilevel"/>
    <w:tmpl w:val="3536E6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297731"/>
    <w:multiLevelType w:val="hybridMultilevel"/>
    <w:tmpl w:val="BC8CC2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FC2461"/>
    <w:multiLevelType w:val="hybridMultilevel"/>
    <w:tmpl w:val="9AC03B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AFC1EB9"/>
    <w:multiLevelType w:val="hybridMultilevel"/>
    <w:tmpl w:val="27E6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01694"/>
    <w:multiLevelType w:val="hybridMultilevel"/>
    <w:tmpl w:val="C2B89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846AE"/>
    <w:multiLevelType w:val="multilevel"/>
    <w:tmpl w:val="755C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43BB9"/>
    <w:multiLevelType w:val="hybridMultilevel"/>
    <w:tmpl w:val="DB1091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A86"/>
    <w:multiLevelType w:val="hybridMultilevel"/>
    <w:tmpl w:val="F0688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3636186">
    <w:abstractNumId w:val="6"/>
  </w:num>
  <w:num w:numId="2" w16cid:durableId="1199465856">
    <w:abstractNumId w:val="5"/>
  </w:num>
  <w:num w:numId="3" w16cid:durableId="1450469689">
    <w:abstractNumId w:val="9"/>
  </w:num>
  <w:num w:numId="4" w16cid:durableId="2145731282">
    <w:abstractNumId w:val="3"/>
  </w:num>
  <w:num w:numId="5" w16cid:durableId="1291744720">
    <w:abstractNumId w:val="8"/>
  </w:num>
  <w:num w:numId="6" w16cid:durableId="1114059780">
    <w:abstractNumId w:val="4"/>
  </w:num>
  <w:num w:numId="7" w16cid:durableId="1554347796">
    <w:abstractNumId w:val="2"/>
  </w:num>
  <w:num w:numId="8" w16cid:durableId="1911111240">
    <w:abstractNumId w:val="1"/>
  </w:num>
  <w:num w:numId="9" w16cid:durableId="1545092682">
    <w:abstractNumId w:val="7"/>
  </w:num>
  <w:num w:numId="10" w16cid:durableId="141238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DB"/>
    <w:rsid w:val="0008418D"/>
    <w:rsid w:val="0015208B"/>
    <w:rsid w:val="001E3733"/>
    <w:rsid w:val="00211836"/>
    <w:rsid w:val="002360DB"/>
    <w:rsid w:val="0037490F"/>
    <w:rsid w:val="0042001E"/>
    <w:rsid w:val="00473CC5"/>
    <w:rsid w:val="00481087"/>
    <w:rsid w:val="004D7EFB"/>
    <w:rsid w:val="00531157"/>
    <w:rsid w:val="005432E8"/>
    <w:rsid w:val="00560CC8"/>
    <w:rsid w:val="00601174"/>
    <w:rsid w:val="00631B4F"/>
    <w:rsid w:val="006712FA"/>
    <w:rsid w:val="00691AA4"/>
    <w:rsid w:val="006D133E"/>
    <w:rsid w:val="006F2F56"/>
    <w:rsid w:val="00724083"/>
    <w:rsid w:val="007A418B"/>
    <w:rsid w:val="007D0CFC"/>
    <w:rsid w:val="007E1551"/>
    <w:rsid w:val="007F694F"/>
    <w:rsid w:val="00815974"/>
    <w:rsid w:val="008F17AF"/>
    <w:rsid w:val="00930777"/>
    <w:rsid w:val="009D04B6"/>
    <w:rsid w:val="00A1174A"/>
    <w:rsid w:val="00A8498C"/>
    <w:rsid w:val="00B7286B"/>
    <w:rsid w:val="00B8088F"/>
    <w:rsid w:val="00BA16A9"/>
    <w:rsid w:val="00BF511A"/>
    <w:rsid w:val="00C90F3F"/>
    <w:rsid w:val="00C96176"/>
    <w:rsid w:val="00CD1ED4"/>
    <w:rsid w:val="00E037E3"/>
    <w:rsid w:val="00E1039C"/>
    <w:rsid w:val="00E34565"/>
    <w:rsid w:val="00F04E4B"/>
    <w:rsid w:val="00F754AB"/>
    <w:rsid w:val="00FB5D4F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82478"/>
  <w15:chartTrackingRefBased/>
  <w15:docId w15:val="{C0D09EC3-05E0-40E0-B98A-BB2DD709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0D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A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A16A9"/>
    <w:rPr>
      <w:b/>
      <w:bCs/>
    </w:rPr>
  </w:style>
  <w:style w:type="paragraph" w:styleId="NoSpacing">
    <w:name w:val="No Spacing"/>
    <w:uiPriority w:val="1"/>
    <w:qFormat/>
    <w:rsid w:val="00631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08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2676</Characters>
  <Application>Microsoft Office Word</Application>
  <DocSecurity>0</DocSecurity>
  <Lines>65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Savannah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Judee Jones</dc:creator>
  <cp:keywords/>
  <dc:description/>
  <cp:lastModifiedBy>Kahntilida Coleman</cp:lastModifiedBy>
  <cp:revision>2</cp:revision>
  <cp:lastPrinted>2025-07-03T20:04:00Z</cp:lastPrinted>
  <dcterms:created xsi:type="dcterms:W3CDTF">2025-07-03T21:45:00Z</dcterms:created>
  <dcterms:modified xsi:type="dcterms:W3CDTF">2025-07-03T21:45:00Z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a95711ac-cce1-4f35-b13d-53a588d1fa43</vt:lpwstr>
  </property>
</Properties>
</file>