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D185" w14:textId="2E829691" w:rsidR="00F575AA" w:rsidRPr="00DF7A75" w:rsidRDefault="00F575AA" w:rsidP="008539BE">
      <w:pPr>
        <w:jc w:val="both"/>
      </w:pPr>
      <w:r w:rsidRPr="00DF7A75">
        <w:t>SAVANNAH, CHATHAM COUNTY, GEORGIA</w:t>
      </w:r>
    </w:p>
    <w:p w14:paraId="11BE467D" w14:textId="77777777" w:rsidR="00F575AA" w:rsidRPr="00DF7A75" w:rsidRDefault="00F575AA" w:rsidP="008539BE">
      <w:pPr>
        <w:jc w:val="both"/>
      </w:pPr>
    </w:p>
    <w:p w14:paraId="54AE160C" w14:textId="6C6C15C6" w:rsidR="00A351E9" w:rsidRPr="00DF7A75" w:rsidRDefault="00A351E9" w:rsidP="008539BE">
      <w:pPr>
        <w:jc w:val="both"/>
      </w:pPr>
      <w:r w:rsidRPr="00DF7A75">
        <w:t>THIS INTERGOVERNMENTAL AGREEMENT (“IGA”) is executed as of ____ day of ___________, 202</w:t>
      </w:r>
      <w:r w:rsidR="00E50D99">
        <w:t>6</w:t>
      </w:r>
      <w:r w:rsidRPr="00DF7A75">
        <w:t xml:space="preserve">, by and between </w:t>
      </w:r>
      <w:r w:rsidR="00FF2327">
        <w:t xml:space="preserve">The Mayor and Aldermen of the </w:t>
      </w:r>
      <w:r w:rsidR="008539BE" w:rsidRPr="00DF7A75">
        <w:t>C</w:t>
      </w:r>
      <w:r w:rsidR="009C0A17" w:rsidRPr="00DF7A75">
        <w:t>ity</w:t>
      </w:r>
      <w:r w:rsidRPr="00DF7A75">
        <w:t xml:space="preserve"> of Savannah (“</w:t>
      </w:r>
      <w:r w:rsidR="008539BE" w:rsidRPr="00DF7A75">
        <w:t>CITY</w:t>
      </w:r>
      <w:r w:rsidRPr="00DF7A75">
        <w:t xml:space="preserve">”), a municipality of the State of Georgia, and Chatham </w:t>
      </w:r>
      <w:r w:rsidR="008539BE" w:rsidRPr="00DF7A75">
        <w:t>County</w:t>
      </w:r>
      <w:r w:rsidR="00FF2327">
        <w:t xml:space="preserve"> Board of Commissioners</w:t>
      </w:r>
      <w:r w:rsidR="008539BE" w:rsidRPr="00DF7A75">
        <w:t xml:space="preserve"> (</w:t>
      </w:r>
      <w:r w:rsidRPr="00DF7A75">
        <w:t>“COUNTY”), a political subdivision of the State of Georgia.</w:t>
      </w:r>
    </w:p>
    <w:p w14:paraId="36ADEBD9" w14:textId="77777777" w:rsidR="008539BE" w:rsidRPr="00DF7A75" w:rsidRDefault="008539BE" w:rsidP="008539BE">
      <w:pPr>
        <w:jc w:val="both"/>
      </w:pPr>
    </w:p>
    <w:p w14:paraId="319C0D5C" w14:textId="61FCF69F" w:rsidR="00A351E9" w:rsidRPr="00DF7A75" w:rsidRDefault="008539BE" w:rsidP="008539BE">
      <w:pPr>
        <w:jc w:val="both"/>
      </w:pPr>
      <w:r w:rsidRPr="00DF7A75">
        <w:t>WHEREAS</w:t>
      </w:r>
      <w:r w:rsidR="00FF2327">
        <w:t>,</w:t>
      </w:r>
      <w:r w:rsidR="00A351E9" w:rsidRPr="00DF7A75">
        <w:t xml:space="preserve"> the COUNTY proposes to undertake a transportation project </w:t>
      </w:r>
      <w:r w:rsidR="00B43A9A" w:rsidRPr="00DF7A75">
        <w:t>titled “</w:t>
      </w:r>
      <w:r w:rsidR="00E85983">
        <w:t>CR 76</w:t>
      </w:r>
      <w:r w:rsidR="00B659A6">
        <w:t xml:space="preserve"> / Chevis Road from SR 25 to CR 73 / Wild Heron Road</w:t>
      </w:r>
      <w:r w:rsidR="00B43A9A" w:rsidRPr="00DF7A75">
        <w:t xml:space="preserve">” </w:t>
      </w:r>
      <w:r w:rsidR="00CD0DB7" w:rsidRPr="00DF7A75">
        <w:t>(“TRANSPORTATION PROJECT”</w:t>
      </w:r>
      <w:r w:rsidR="008E7FE5" w:rsidRPr="00DF7A75">
        <w:t>),</w:t>
      </w:r>
      <w:r w:rsidR="00CD0DB7" w:rsidRPr="00DF7A75">
        <w:t xml:space="preserve"> </w:t>
      </w:r>
      <w:r w:rsidR="00A351E9" w:rsidRPr="00DF7A75">
        <w:t>by contract through its competitive bidding procedures</w:t>
      </w:r>
      <w:r w:rsidR="00FF2327">
        <w:t>;</w:t>
      </w:r>
      <w:r w:rsidR="00A351E9" w:rsidRPr="00DF7A75">
        <w:t xml:space="preserve"> and</w:t>
      </w:r>
    </w:p>
    <w:p w14:paraId="1EFDA952" w14:textId="77777777" w:rsidR="008539BE" w:rsidRPr="00DF7A75" w:rsidRDefault="008539BE" w:rsidP="008539BE">
      <w:pPr>
        <w:spacing w:after="0"/>
        <w:jc w:val="both"/>
      </w:pPr>
    </w:p>
    <w:p w14:paraId="349E5657" w14:textId="6DC4EBA9" w:rsidR="008539BE" w:rsidRPr="00DF7A75" w:rsidRDefault="008539BE" w:rsidP="008539BE">
      <w:pPr>
        <w:jc w:val="both"/>
      </w:pPr>
      <w:r w:rsidRPr="00DF7A75">
        <w:t>WHEREAS</w:t>
      </w:r>
      <w:r w:rsidR="00FF2327">
        <w:t>,</w:t>
      </w:r>
      <w:r w:rsidR="00A351E9" w:rsidRPr="00DF7A75">
        <w:t xml:space="preserve"> the </w:t>
      </w:r>
      <w:r w:rsidRPr="00DF7A75">
        <w:t>CITY</w:t>
      </w:r>
      <w:r w:rsidR="00A351E9" w:rsidRPr="00DF7A75">
        <w:t xml:space="preserve"> owns </w:t>
      </w:r>
      <w:r w:rsidRPr="00DF7A75">
        <w:t>and maintains</w:t>
      </w:r>
      <w:r w:rsidR="00A351E9" w:rsidRPr="00DF7A75">
        <w:t xml:space="preserve"> </w:t>
      </w:r>
      <w:r w:rsidR="00FF2327">
        <w:t xml:space="preserve">certain </w:t>
      </w:r>
      <w:r w:rsidR="00A351E9" w:rsidRPr="00DF7A75">
        <w:t xml:space="preserve">water and sewer utilities to include fire hydrants, water mains, water meters, </w:t>
      </w:r>
      <w:r w:rsidR="00507585" w:rsidRPr="00DF7A75">
        <w:t xml:space="preserve">water </w:t>
      </w:r>
      <w:r w:rsidR="00A351E9" w:rsidRPr="00DF7A75">
        <w:t>valves, sewer force main and sewer valves</w:t>
      </w:r>
      <w:r w:rsidR="00E56924" w:rsidRPr="00DF7A75">
        <w:t xml:space="preserve"> and </w:t>
      </w:r>
      <w:r w:rsidR="00CD0DB7" w:rsidRPr="00DF7A75">
        <w:t>manholes as</w:t>
      </w:r>
      <w:r w:rsidR="00A351E9" w:rsidRPr="00DF7A75">
        <w:t xml:space="preserve"> shown on construction plans for the TRANSPORTATION PROJECT (</w:t>
      </w:r>
      <w:r w:rsidR="00160557" w:rsidRPr="00DF7A75">
        <w:t xml:space="preserve">44 </w:t>
      </w:r>
      <w:r w:rsidR="007A1BC1" w:rsidRPr="00DF7A75">
        <w:t xml:space="preserve">– Series </w:t>
      </w:r>
      <w:r w:rsidR="00A351E9" w:rsidRPr="00DF7A75">
        <w:t>“UTILITIES”); and</w:t>
      </w:r>
    </w:p>
    <w:p w14:paraId="072A338C" w14:textId="77777777" w:rsidR="008539BE" w:rsidRPr="00DF7A75" w:rsidRDefault="008539BE" w:rsidP="008539BE">
      <w:pPr>
        <w:spacing w:after="0"/>
        <w:jc w:val="both"/>
      </w:pPr>
    </w:p>
    <w:p w14:paraId="034D6112" w14:textId="3691B632" w:rsidR="00A351E9" w:rsidRPr="00DF7A75" w:rsidRDefault="008539BE" w:rsidP="008539BE">
      <w:pPr>
        <w:jc w:val="both"/>
      </w:pPr>
      <w:r w:rsidRPr="00DF7A75">
        <w:t>WHEREAS</w:t>
      </w:r>
      <w:r w:rsidR="00FF2327">
        <w:t>,</w:t>
      </w:r>
      <w:r w:rsidR="00A351E9" w:rsidRPr="00DF7A75">
        <w:t xml:space="preserve"> the UTILITIES must be adjusted or relocated as a result of the TRANSPORTATION PROJECT (“UTILITIES RELOCATION”); and</w:t>
      </w:r>
    </w:p>
    <w:p w14:paraId="5A729F5D" w14:textId="77777777" w:rsidR="00A351E9" w:rsidRPr="00DF7A75" w:rsidRDefault="00A351E9" w:rsidP="008539BE">
      <w:pPr>
        <w:spacing w:after="0"/>
        <w:jc w:val="both"/>
      </w:pPr>
    </w:p>
    <w:p w14:paraId="08EF6638" w14:textId="500E56E7" w:rsidR="00A209ED" w:rsidRPr="00DF7A75" w:rsidRDefault="008539BE" w:rsidP="008539BE">
      <w:pPr>
        <w:jc w:val="both"/>
      </w:pPr>
      <w:r w:rsidRPr="00DF7A75">
        <w:t>WHEREAS</w:t>
      </w:r>
      <w:r w:rsidR="00FF2327">
        <w:t>,</w:t>
      </w:r>
      <w:r w:rsidR="00A351E9" w:rsidRPr="00DF7A75">
        <w:t xml:space="preserve"> the </w:t>
      </w:r>
      <w:r w:rsidRPr="00DF7A75">
        <w:t>CITY</w:t>
      </w:r>
      <w:r w:rsidR="00A209ED" w:rsidRPr="00DF7A75">
        <w:t xml:space="preserve"> </w:t>
      </w:r>
      <w:r w:rsidR="00A351E9" w:rsidRPr="00DF7A75">
        <w:t>considers it advantageous to have t</w:t>
      </w:r>
      <w:r w:rsidR="00A209ED" w:rsidRPr="00DF7A75">
        <w:t>he utility relocation</w:t>
      </w:r>
      <w:r w:rsidR="00A351E9" w:rsidRPr="00DF7A75">
        <w:t xml:space="preserve"> work</w:t>
      </w:r>
      <w:r w:rsidR="00A209ED" w:rsidRPr="00DF7A75">
        <w:t xml:space="preserve"> to </w:t>
      </w:r>
      <w:r w:rsidRPr="00DF7A75">
        <w:t>be included</w:t>
      </w:r>
      <w:r w:rsidR="00A351E9" w:rsidRPr="00DF7A75">
        <w:t xml:space="preserve"> in the TRANSPORTATION PROJECT contract to be let to bid by the C</w:t>
      </w:r>
      <w:r w:rsidR="00FF2327">
        <w:t>OUNTY</w:t>
      </w:r>
      <w:r w:rsidR="00A351E9" w:rsidRPr="00DF7A75">
        <w:t>; and</w:t>
      </w:r>
    </w:p>
    <w:p w14:paraId="25B43B61" w14:textId="77777777" w:rsidR="008539BE" w:rsidRPr="00DF7A75" w:rsidRDefault="008539BE" w:rsidP="008539BE">
      <w:pPr>
        <w:spacing w:after="0"/>
        <w:jc w:val="both"/>
      </w:pPr>
    </w:p>
    <w:p w14:paraId="45E334D1" w14:textId="5128AFE9" w:rsidR="00A351E9" w:rsidRPr="00DF7A75" w:rsidRDefault="008539BE" w:rsidP="008539BE">
      <w:pPr>
        <w:jc w:val="both"/>
      </w:pPr>
      <w:r w:rsidRPr="00DF7A75">
        <w:t>WHEREAS</w:t>
      </w:r>
      <w:r w:rsidR="00FF2327">
        <w:t>,</w:t>
      </w:r>
      <w:r w:rsidR="00A351E9" w:rsidRPr="00DF7A75">
        <w:t xml:space="preserve"> the COUNTY and </w:t>
      </w:r>
      <w:r w:rsidRPr="00DF7A75">
        <w:t>CITY</w:t>
      </w:r>
      <w:r w:rsidR="00A351E9" w:rsidRPr="00DF7A75">
        <w:t xml:space="preserve"> desire to enter into an IGA to facilitate the UTILITIES RELOCATION; and</w:t>
      </w:r>
    </w:p>
    <w:p w14:paraId="402ACF23" w14:textId="77777777" w:rsidR="008539BE" w:rsidRPr="00DF7A75" w:rsidRDefault="008539BE" w:rsidP="008539BE">
      <w:pPr>
        <w:spacing w:after="0"/>
        <w:jc w:val="both"/>
      </w:pPr>
    </w:p>
    <w:p w14:paraId="7395EA65" w14:textId="1B9B56B1" w:rsidR="00A351E9" w:rsidRPr="00DF7A75" w:rsidRDefault="00A351E9" w:rsidP="008539BE">
      <w:pPr>
        <w:jc w:val="both"/>
      </w:pPr>
      <w:r w:rsidRPr="00DF7A75">
        <w:t xml:space="preserve">WHEREAS, as consideration for UTILITIES RELOCATION the </w:t>
      </w:r>
      <w:r w:rsidR="008539BE" w:rsidRPr="00DF7A75">
        <w:t>CITY will</w:t>
      </w:r>
      <w:r w:rsidRPr="00DF7A75">
        <w:t xml:space="preserve"> reimburse </w:t>
      </w:r>
      <w:r w:rsidR="00C15A38" w:rsidRPr="00DF7A75">
        <w:t>for</w:t>
      </w:r>
      <w:r w:rsidRPr="00DF7A75">
        <w:t xml:space="preserve"> </w:t>
      </w:r>
      <w:r w:rsidR="00137D84" w:rsidRPr="00DF7A75">
        <w:t>design and relocation</w:t>
      </w:r>
      <w:r w:rsidRPr="00DF7A75">
        <w:t xml:space="preserve"> cost incurred by the C</w:t>
      </w:r>
      <w:r w:rsidR="00A209ED" w:rsidRPr="00DF7A75">
        <w:t>OUNTY</w:t>
      </w:r>
      <w:r w:rsidRPr="00DF7A75">
        <w:t>; and</w:t>
      </w:r>
    </w:p>
    <w:p w14:paraId="5770EB99" w14:textId="77777777" w:rsidR="008539BE" w:rsidRPr="00DF7A75" w:rsidRDefault="008539BE" w:rsidP="008539BE">
      <w:pPr>
        <w:spacing w:after="0"/>
        <w:jc w:val="both"/>
      </w:pPr>
    </w:p>
    <w:p w14:paraId="24EA6286" w14:textId="2FDE0E71" w:rsidR="00A351E9" w:rsidRPr="00DF7A75" w:rsidRDefault="00A351E9" w:rsidP="008539BE">
      <w:pPr>
        <w:jc w:val="both"/>
      </w:pPr>
      <w:r w:rsidRPr="00DF7A75">
        <w:t xml:space="preserve">WHEREAS, the COUNTY and </w:t>
      </w:r>
      <w:r w:rsidR="008539BE" w:rsidRPr="00DF7A75">
        <w:t>CITY</w:t>
      </w:r>
      <w:r w:rsidRPr="00DF7A75">
        <w:t xml:space="preserve"> have determined that this IGA serves the best interest of all parties and their citizens by improving transportation and utility infrastructures.</w:t>
      </w:r>
    </w:p>
    <w:p w14:paraId="464C9542" w14:textId="77777777" w:rsidR="00A209ED" w:rsidRPr="00DF7A75" w:rsidRDefault="00A209ED" w:rsidP="008539BE">
      <w:pPr>
        <w:spacing w:after="0"/>
        <w:jc w:val="both"/>
      </w:pPr>
    </w:p>
    <w:p w14:paraId="0F86F3A6" w14:textId="71DF3D19" w:rsidR="00A351E9" w:rsidRPr="00DF7A75" w:rsidRDefault="00A351E9" w:rsidP="008539BE">
      <w:pPr>
        <w:jc w:val="both"/>
      </w:pPr>
      <w:r w:rsidRPr="00DF7A75">
        <w:t xml:space="preserve">NOW THEREFORE, incorporating the foregoing recitals, and in consideration of the mutual promises, covenants and undertakings of the parties hereinafter set forth, and for the </w:t>
      </w:r>
      <w:r w:rsidR="008539BE" w:rsidRPr="00DF7A75">
        <w:t>public purposes</w:t>
      </w:r>
      <w:r w:rsidR="00A209ED" w:rsidRPr="00DF7A75">
        <w:t xml:space="preserve"> herein contained and provided for, the COUNTY and the </w:t>
      </w:r>
      <w:r w:rsidR="008539BE" w:rsidRPr="00DF7A75">
        <w:t>CITY</w:t>
      </w:r>
      <w:r w:rsidR="00A209ED" w:rsidRPr="00DF7A75">
        <w:t xml:space="preserve"> covenant, agree and bind themselves as follows:</w:t>
      </w:r>
    </w:p>
    <w:p w14:paraId="55DDA50D" w14:textId="77777777" w:rsidR="008539BE" w:rsidRPr="00DF7A75" w:rsidRDefault="008539BE" w:rsidP="008539BE">
      <w:pPr>
        <w:spacing w:after="0"/>
        <w:jc w:val="both"/>
      </w:pPr>
    </w:p>
    <w:p w14:paraId="0CF27E81" w14:textId="21E86450" w:rsidR="00A209ED" w:rsidRPr="00DF7A75" w:rsidRDefault="000F06C5" w:rsidP="008539BE">
      <w:pPr>
        <w:jc w:val="both"/>
      </w:pPr>
      <w:r w:rsidRPr="00DF7A75">
        <w:t>1.</w:t>
      </w:r>
      <w:r w:rsidR="00A60C06">
        <w:t xml:space="preserve"> </w:t>
      </w:r>
      <w:r w:rsidR="00A209ED" w:rsidRPr="00DF7A75">
        <w:t>CO</w:t>
      </w:r>
      <w:r w:rsidR="00876151" w:rsidRPr="00DF7A75">
        <w:t>ST AND DESIGN OF UTILITY RELOCATION</w:t>
      </w:r>
    </w:p>
    <w:p w14:paraId="6337F422" w14:textId="36D58AF7" w:rsidR="008539BE" w:rsidRPr="00DF7A75" w:rsidRDefault="00A209ED" w:rsidP="008539BE">
      <w:pPr>
        <w:jc w:val="both"/>
      </w:pPr>
      <w:r w:rsidRPr="00DF7A75">
        <w:lastRenderedPageBreak/>
        <w:t xml:space="preserve">The </w:t>
      </w:r>
      <w:r w:rsidR="008539BE" w:rsidRPr="00DF7A75">
        <w:t>CITY</w:t>
      </w:r>
      <w:r w:rsidRPr="00DF7A75">
        <w:t xml:space="preserve"> shall pay </w:t>
      </w:r>
      <w:r w:rsidRPr="00C94DAC">
        <w:t xml:space="preserve">the </w:t>
      </w:r>
      <w:r w:rsidR="00EC24AA" w:rsidRPr="00C94DAC">
        <w:t xml:space="preserve">lump sum </w:t>
      </w:r>
      <w:r w:rsidRPr="00C94DAC">
        <w:t xml:space="preserve">cost for utility relocation design </w:t>
      </w:r>
      <w:r w:rsidR="00DA54D9" w:rsidRPr="00C94DAC">
        <w:t xml:space="preserve">of </w:t>
      </w:r>
      <w:r w:rsidRPr="00C94DAC">
        <w:t>$</w:t>
      </w:r>
      <w:r w:rsidR="00934D9B" w:rsidRPr="00C94DAC">
        <w:t>50</w:t>
      </w:r>
      <w:r w:rsidR="00877B2B" w:rsidRPr="00C94DAC">
        <w:t>,</w:t>
      </w:r>
      <w:r w:rsidR="00D96D29" w:rsidRPr="00C94DAC">
        <w:t>572.00</w:t>
      </w:r>
      <w:r w:rsidR="003E0BE5" w:rsidRPr="00C94DAC">
        <w:t xml:space="preserve">, </w:t>
      </w:r>
      <w:r w:rsidR="00961424" w:rsidRPr="00C94DAC">
        <w:t xml:space="preserve">the </w:t>
      </w:r>
      <w:r w:rsidR="003E0BE5" w:rsidRPr="00C94DAC">
        <w:t xml:space="preserve">cost for </w:t>
      </w:r>
      <w:r w:rsidR="007D5A38" w:rsidRPr="00C94DAC">
        <w:t xml:space="preserve">existing utility </w:t>
      </w:r>
      <w:r w:rsidR="008A765D" w:rsidRPr="00C94DAC">
        <w:t xml:space="preserve">daylighting </w:t>
      </w:r>
      <w:r w:rsidR="007D5A38" w:rsidRPr="00C94DAC">
        <w:t>up to $36,000.00,</w:t>
      </w:r>
      <w:r w:rsidR="005F2B1B" w:rsidRPr="00C94DAC">
        <w:t xml:space="preserve"> and</w:t>
      </w:r>
      <w:r w:rsidRPr="00DF7A75">
        <w:t xml:space="preserve"> the construction cost for relocation of the water and sewer </w:t>
      </w:r>
      <w:r w:rsidR="003B4A9D" w:rsidRPr="00DF7A75">
        <w:t xml:space="preserve">utilities in conflict. </w:t>
      </w:r>
      <w:r w:rsidR="002A3F4B">
        <w:t xml:space="preserve"> </w:t>
      </w:r>
      <w:r w:rsidR="00876151" w:rsidRPr="00DF7A75">
        <w:t>The engineering design</w:t>
      </w:r>
      <w:r w:rsidR="00CD538B" w:rsidRPr="00DF7A75">
        <w:t xml:space="preserve">, </w:t>
      </w:r>
      <w:r w:rsidR="009F7773" w:rsidRPr="00DF7A75">
        <w:t xml:space="preserve">contract </w:t>
      </w:r>
      <w:r w:rsidR="00876151" w:rsidRPr="00DF7A75">
        <w:t>administration</w:t>
      </w:r>
      <w:r w:rsidR="005801B6">
        <w:t>,</w:t>
      </w:r>
      <w:r w:rsidR="00876151" w:rsidRPr="00DF7A75">
        <w:t xml:space="preserve"> </w:t>
      </w:r>
      <w:r w:rsidR="00CD538B" w:rsidRPr="00DF7A75">
        <w:t xml:space="preserve">and field </w:t>
      </w:r>
      <w:r w:rsidR="004037DD" w:rsidRPr="00DF7A75">
        <w:t xml:space="preserve">observation </w:t>
      </w:r>
      <w:r w:rsidR="00876151" w:rsidRPr="00DF7A75">
        <w:t>shall be the responsibility of the C</w:t>
      </w:r>
      <w:r w:rsidR="00516763" w:rsidRPr="00DF7A75">
        <w:t>OUNTY</w:t>
      </w:r>
      <w:r w:rsidR="00876151" w:rsidRPr="00DF7A75">
        <w:t>.</w:t>
      </w:r>
      <w:r w:rsidR="006958CE">
        <w:t xml:space="preserve"> </w:t>
      </w:r>
      <w:r w:rsidR="002A3F4B">
        <w:t xml:space="preserve"> </w:t>
      </w:r>
      <w:r w:rsidR="003B4A9D" w:rsidRPr="00DF7A75">
        <w:t>The COUNTY</w:t>
      </w:r>
      <w:r w:rsidR="00876151" w:rsidRPr="00DF7A75">
        <w:t xml:space="preserve">’s designated design engineer approved by the </w:t>
      </w:r>
      <w:r w:rsidR="008539BE" w:rsidRPr="00DF7A75">
        <w:t>CITY</w:t>
      </w:r>
      <w:r w:rsidR="008E7FE5" w:rsidRPr="00DF7A75">
        <w:t>,</w:t>
      </w:r>
      <w:r w:rsidR="00876151" w:rsidRPr="00DF7A75">
        <w:t xml:space="preserve"> </w:t>
      </w:r>
      <w:r w:rsidR="003B4A9D" w:rsidRPr="00DF7A75">
        <w:t xml:space="preserve">shall undertake the UTILITIES RELOCATION </w:t>
      </w:r>
      <w:r w:rsidR="00E56AC7" w:rsidRPr="00DF7A75">
        <w:t>design</w:t>
      </w:r>
      <w:r w:rsidR="000F7E9F" w:rsidRPr="00DF7A75">
        <w:t xml:space="preserve"> to </w:t>
      </w:r>
      <w:r w:rsidR="00A21DAB" w:rsidRPr="00DF7A75">
        <w:t xml:space="preserve">provide </w:t>
      </w:r>
      <w:r w:rsidR="00102AA0" w:rsidRPr="00DF7A75">
        <w:t>an equivalent level of service</w:t>
      </w:r>
      <w:r w:rsidR="00876151" w:rsidRPr="00DF7A75">
        <w:t>.</w:t>
      </w:r>
      <w:r w:rsidR="0073748D">
        <w:t xml:space="preserve"> </w:t>
      </w:r>
      <w:r w:rsidR="00876151" w:rsidRPr="00DF7A75">
        <w:t xml:space="preserve"> The design engineer shall </w:t>
      </w:r>
      <w:r w:rsidR="008539BE" w:rsidRPr="00DF7A75">
        <w:t xml:space="preserve">provide </w:t>
      </w:r>
      <w:r w:rsidR="00C203A8" w:rsidRPr="00DF7A75">
        <w:t xml:space="preserve">relocation plans and </w:t>
      </w:r>
      <w:r w:rsidR="00887104">
        <w:t xml:space="preserve">a </w:t>
      </w:r>
      <w:r w:rsidR="003B4A9D" w:rsidRPr="00DF7A75">
        <w:t xml:space="preserve">cost estimate to the </w:t>
      </w:r>
      <w:r w:rsidR="008539BE" w:rsidRPr="00DF7A75">
        <w:t>CITY</w:t>
      </w:r>
      <w:r w:rsidR="003B4A9D" w:rsidRPr="00DF7A75">
        <w:t xml:space="preserve"> for review/ approval prior to advertising for</w:t>
      </w:r>
      <w:r w:rsidR="0079346D" w:rsidRPr="00DF7A75">
        <w:t xml:space="preserve"> TRANSPORTATION PROJECT</w:t>
      </w:r>
      <w:r w:rsidR="003B4A9D" w:rsidRPr="00DF7A75">
        <w:t xml:space="preserve"> bids.</w:t>
      </w:r>
      <w:r w:rsidR="000F06C5" w:rsidRPr="00DF7A75">
        <w:t xml:space="preserve"> </w:t>
      </w:r>
      <w:r w:rsidR="002F4DDF">
        <w:t xml:space="preserve"> </w:t>
      </w:r>
      <w:r w:rsidR="000F06C5" w:rsidRPr="00DF7A75">
        <w:t xml:space="preserve">The </w:t>
      </w:r>
      <w:r w:rsidR="008539BE" w:rsidRPr="00DF7A75">
        <w:t>CITY</w:t>
      </w:r>
      <w:r w:rsidR="000F06C5" w:rsidRPr="00DF7A75">
        <w:t xml:space="preserve"> will pay the actual bid cost for </w:t>
      </w:r>
      <w:r w:rsidR="008539BE" w:rsidRPr="00DF7A75">
        <w:t>the Utility</w:t>
      </w:r>
      <w:r w:rsidR="000F06C5" w:rsidRPr="00DF7A75">
        <w:t xml:space="preserve"> relocation project. </w:t>
      </w:r>
      <w:r w:rsidR="002F4DDF">
        <w:t xml:space="preserve"> </w:t>
      </w:r>
      <w:r w:rsidR="003E2051" w:rsidRPr="00DF7A75">
        <w:t>The cost</w:t>
      </w:r>
      <w:r w:rsidR="000F06C5" w:rsidRPr="00DF7A75">
        <w:t xml:space="preserve"> for any </w:t>
      </w:r>
      <w:r w:rsidR="00BD2DCC" w:rsidRPr="00DF7A75">
        <w:t xml:space="preserve">additional </w:t>
      </w:r>
      <w:r w:rsidR="007B2626" w:rsidRPr="00DF7A75">
        <w:t xml:space="preserve">and </w:t>
      </w:r>
      <w:r w:rsidR="00DF7A75" w:rsidRPr="00DF7A75">
        <w:t>unidentified</w:t>
      </w:r>
      <w:r w:rsidR="000F06C5" w:rsidRPr="00DF7A75">
        <w:t xml:space="preserve"> utility </w:t>
      </w:r>
      <w:r w:rsidR="00DF7A75" w:rsidRPr="00DF7A75">
        <w:t>relocation,</w:t>
      </w:r>
      <w:r w:rsidR="000F06C5" w:rsidRPr="00DF7A75">
        <w:t xml:space="preserve"> if any</w:t>
      </w:r>
      <w:r w:rsidR="008E7FE5" w:rsidRPr="00DF7A75">
        <w:t>,</w:t>
      </w:r>
      <w:r w:rsidR="000F06C5" w:rsidRPr="00DF7A75">
        <w:t xml:space="preserve"> shall be allocated as agreed upon by the </w:t>
      </w:r>
      <w:r w:rsidR="008539BE" w:rsidRPr="00DF7A75">
        <w:t>CITY</w:t>
      </w:r>
      <w:r w:rsidR="000F06C5" w:rsidRPr="00DF7A75">
        <w:t xml:space="preserve"> </w:t>
      </w:r>
      <w:r w:rsidR="001067B2" w:rsidRPr="00DF7A75">
        <w:t xml:space="preserve">Water and Sewer </w:t>
      </w:r>
      <w:r w:rsidR="000F06C5" w:rsidRPr="00DF7A75">
        <w:t>and C</w:t>
      </w:r>
      <w:r w:rsidR="00887104">
        <w:t>OUNTY</w:t>
      </w:r>
      <w:r w:rsidR="000F06C5" w:rsidRPr="00DF7A75">
        <w:t xml:space="preserve"> Project Engineers. </w:t>
      </w:r>
      <w:r w:rsidR="002F4DDF">
        <w:t xml:space="preserve"> </w:t>
      </w:r>
      <w:r w:rsidR="00876151" w:rsidRPr="00DF7A75">
        <w:t xml:space="preserve">The relocation design plans shall be submitted to the </w:t>
      </w:r>
      <w:r w:rsidR="008539BE" w:rsidRPr="00DF7A75">
        <w:t>CITY</w:t>
      </w:r>
      <w:r w:rsidR="00876151" w:rsidRPr="00DF7A75">
        <w:t xml:space="preserve"> Water Resources Planning and Engineering department at 60% and 100% completion for review and approval prior to bid.</w:t>
      </w:r>
      <w:r w:rsidR="0066065B">
        <w:t xml:space="preserve"> </w:t>
      </w:r>
      <w:r w:rsidR="00876151" w:rsidRPr="00DF7A75">
        <w:t xml:space="preserve"> The </w:t>
      </w:r>
      <w:r w:rsidR="008539BE" w:rsidRPr="00DF7A75">
        <w:t>CITY</w:t>
      </w:r>
      <w:r w:rsidR="00876151" w:rsidRPr="00DF7A75">
        <w:t xml:space="preserve"> water and sewer relocation efforts shall be </w:t>
      </w:r>
      <w:r w:rsidR="00737924" w:rsidRPr="00DF7A75">
        <w:t xml:space="preserve">performed </w:t>
      </w:r>
      <w:r w:rsidR="00876151" w:rsidRPr="00DF7A75">
        <w:t xml:space="preserve">in accordance with the </w:t>
      </w:r>
      <w:r w:rsidR="008539BE" w:rsidRPr="00DF7A75">
        <w:t>CITY</w:t>
      </w:r>
      <w:r w:rsidR="00876151" w:rsidRPr="00DF7A75">
        <w:t>’s latest standard details and technical specification</w:t>
      </w:r>
      <w:r w:rsidR="00994A86">
        <w:t>s</w:t>
      </w:r>
      <w:r w:rsidR="00876151" w:rsidRPr="00DF7A75">
        <w:t>.</w:t>
      </w:r>
    </w:p>
    <w:p w14:paraId="1FB773D6" w14:textId="77777777" w:rsidR="008539BE" w:rsidRPr="00DF7A75" w:rsidRDefault="008539BE" w:rsidP="008539BE">
      <w:pPr>
        <w:spacing w:after="0"/>
        <w:jc w:val="both"/>
      </w:pPr>
    </w:p>
    <w:p w14:paraId="59B80882" w14:textId="32F1F082" w:rsidR="00876151" w:rsidRPr="00DF7A75" w:rsidRDefault="00876151" w:rsidP="008539BE">
      <w:pPr>
        <w:jc w:val="both"/>
      </w:pPr>
      <w:r w:rsidRPr="00DF7A75">
        <w:t>2. RIGHTS AND RESPONSIBILITIES</w:t>
      </w:r>
    </w:p>
    <w:p w14:paraId="07DC81FF" w14:textId="7C164E48" w:rsidR="00876151" w:rsidRPr="00DF7A75" w:rsidRDefault="008539BE" w:rsidP="008539BE">
      <w:pPr>
        <w:pStyle w:val="ListParagraph"/>
        <w:numPr>
          <w:ilvl w:val="0"/>
          <w:numId w:val="2"/>
        </w:numPr>
        <w:jc w:val="both"/>
        <w:rPr>
          <w:b/>
          <w:bCs/>
          <w:i/>
          <w:iCs/>
        </w:rPr>
      </w:pPr>
      <w:r w:rsidRPr="00DF7A75">
        <w:rPr>
          <w:b/>
          <w:bCs/>
          <w:i/>
          <w:iCs/>
        </w:rPr>
        <w:t>CITY</w:t>
      </w:r>
      <w:r w:rsidR="00876151" w:rsidRPr="00DF7A75">
        <w:rPr>
          <w:b/>
          <w:bCs/>
          <w:i/>
          <w:iCs/>
        </w:rPr>
        <w:t xml:space="preserve"> OF SAVANNAH:</w:t>
      </w:r>
    </w:p>
    <w:p w14:paraId="619182F7" w14:textId="77777777" w:rsidR="00737924" w:rsidRPr="00DF7A75" w:rsidRDefault="00737924" w:rsidP="00737924">
      <w:pPr>
        <w:pStyle w:val="ListParagraph"/>
        <w:jc w:val="both"/>
        <w:rPr>
          <w:b/>
          <w:bCs/>
          <w:i/>
          <w:iCs/>
        </w:rPr>
      </w:pPr>
    </w:p>
    <w:p w14:paraId="127DEBFA" w14:textId="1C807451" w:rsidR="00932B34" w:rsidRPr="00DF7A75" w:rsidRDefault="00932B34" w:rsidP="008539BE">
      <w:pPr>
        <w:pStyle w:val="ListParagraph"/>
        <w:numPr>
          <w:ilvl w:val="0"/>
          <w:numId w:val="1"/>
        </w:numPr>
        <w:jc w:val="both"/>
      </w:pPr>
      <w:r w:rsidRPr="00DF7A75">
        <w:t xml:space="preserve">The </w:t>
      </w:r>
      <w:r w:rsidR="008539BE" w:rsidRPr="00DF7A75">
        <w:t>CITY</w:t>
      </w:r>
      <w:r w:rsidRPr="00DF7A75">
        <w:t xml:space="preserve"> shall review and approve final plans</w:t>
      </w:r>
      <w:r w:rsidR="003B5754">
        <w:t xml:space="preserve"> </w:t>
      </w:r>
      <w:r w:rsidRPr="00DF7A75">
        <w:t xml:space="preserve">/ bid set </w:t>
      </w:r>
      <w:r w:rsidR="00426174" w:rsidRPr="00DF7A75">
        <w:t xml:space="preserve">and </w:t>
      </w:r>
      <w:r w:rsidR="00182EFC" w:rsidRPr="00DF7A75">
        <w:t xml:space="preserve">itemized bid form </w:t>
      </w:r>
      <w:r w:rsidRPr="00DF7A75">
        <w:t>prior to advertising for</w:t>
      </w:r>
      <w:r w:rsidR="0079346D" w:rsidRPr="00DF7A75">
        <w:t xml:space="preserve"> TRANSPORTATION </w:t>
      </w:r>
      <w:r w:rsidR="008539BE" w:rsidRPr="00DF7A75">
        <w:t>PROJECT bids</w:t>
      </w:r>
      <w:r w:rsidRPr="00DF7A75">
        <w:t>.</w:t>
      </w:r>
    </w:p>
    <w:p w14:paraId="25891AA2" w14:textId="77777777" w:rsidR="0079346D" w:rsidRPr="00DF7A75" w:rsidRDefault="0079346D" w:rsidP="008539BE">
      <w:pPr>
        <w:pStyle w:val="ListParagraph"/>
        <w:spacing w:after="0"/>
        <w:jc w:val="both"/>
      </w:pPr>
    </w:p>
    <w:p w14:paraId="076FA41F" w14:textId="06FB0432" w:rsidR="0079346D" w:rsidRPr="00DF7A75" w:rsidRDefault="00876151" w:rsidP="00932BE7">
      <w:pPr>
        <w:pStyle w:val="ListParagraph"/>
        <w:numPr>
          <w:ilvl w:val="0"/>
          <w:numId w:val="1"/>
        </w:numPr>
        <w:jc w:val="both"/>
      </w:pPr>
      <w:r w:rsidRPr="00DF7A75">
        <w:t xml:space="preserve">The </w:t>
      </w:r>
      <w:r w:rsidR="008539BE" w:rsidRPr="00DF7A75">
        <w:t>CITY</w:t>
      </w:r>
      <w:r w:rsidRPr="00DF7A75">
        <w:t xml:space="preserve"> shall have the right to visit and to inspect the UTILITIES RELOCATION work at any time and to advise the </w:t>
      </w:r>
      <w:r w:rsidR="00932B34" w:rsidRPr="00DF7A75">
        <w:t>C</w:t>
      </w:r>
      <w:r w:rsidR="00F75615" w:rsidRPr="00DF7A75">
        <w:t>OUNTY</w:t>
      </w:r>
      <w:r w:rsidR="00932B34" w:rsidRPr="00DF7A75">
        <w:t xml:space="preserve"> and</w:t>
      </w:r>
      <w:r w:rsidRPr="00DF7A75">
        <w:t xml:space="preserve"> its designated design engineer of any observed discrepancies or potential problems with </w:t>
      </w:r>
      <w:r w:rsidR="008E74EC" w:rsidRPr="00DF7A75">
        <w:t xml:space="preserve">previously </w:t>
      </w:r>
      <w:r w:rsidRPr="00DF7A75">
        <w:t>approved UTILITIES RELOCATI</w:t>
      </w:r>
      <w:r w:rsidR="0079346D" w:rsidRPr="00DF7A75">
        <w:t>O</w:t>
      </w:r>
      <w:r w:rsidR="0021549E" w:rsidRPr="00DF7A75">
        <w:t>N.</w:t>
      </w:r>
    </w:p>
    <w:p w14:paraId="4847E306" w14:textId="77777777" w:rsidR="0079346D" w:rsidRPr="00DF7A75" w:rsidRDefault="0079346D" w:rsidP="008539BE">
      <w:pPr>
        <w:spacing w:after="0" w:line="240" w:lineRule="auto"/>
        <w:jc w:val="both"/>
      </w:pPr>
    </w:p>
    <w:p w14:paraId="2954D335" w14:textId="214C8B1C" w:rsidR="00932B34" w:rsidRPr="00DF7A75" w:rsidRDefault="00932B34" w:rsidP="005F2B1B">
      <w:pPr>
        <w:pStyle w:val="ListParagraph"/>
        <w:numPr>
          <w:ilvl w:val="0"/>
          <w:numId w:val="1"/>
        </w:numPr>
        <w:spacing w:after="120" w:line="240" w:lineRule="auto"/>
        <w:jc w:val="both"/>
      </w:pPr>
      <w:r w:rsidRPr="00DF7A75">
        <w:t xml:space="preserve">The </w:t>
      </w:r>
      <w:r w:rsidR="008539BE" w:rsidRPr="00DF7A75">
        <w:t>CITY</w:t>
      </w:r>
      <w:r w:rsidRPr="00DF7A75">
        <w:t xml:space="preserve"> shall respond, in a timely manner, to any issues that may arise during the construction of the UTILITIES RELOCATION. </w:t>
      </w:r>
      <w:r w:rsidR="003B5754">
        <w:t xml:space="preserve"> </w:t>
      </w:r>
      <w:r w:rsidRPr="00DF7A75">
        <w:t xml:space="preserve">Every reasonable effort shall be made with respect to matters within the control of the </w:t>
      </w:r>
      <w:r w:rsidR="008539BE" w:rsidRPr="00DF7A75">
        <w:t>CITY</w:t>
      </w:r>
      <w:r w:rsidRPr="00DF7A75">
        <w:t xml:space="preserve"> so as not to delay the contractor under any circumstances.</w:t>
      </w:r>
    </w:p>
    <w:p w14:paraId="503C81BC" w14:textId="77777777" w:rsidR="0079346D" w:rsidRPr="00DF7A75" w:rsidRDefault="0079346D" w:rsidP="004E07AF">
      <w:pPr>
        <w:spacing w:after="0"/>
        <w:jc w:val="both"/>
      </w:pPr>
    </w:p>
    <w:p w14:paraId="3777EBEA" w14:textId="4FCD9E39" w:rsidR="00932B34" w:rsidRPr="00DF7A75" w:rsidRDefault="00932B34" w:rsidP="008539BE">
      <w:pPr>
        <w:pStyle w:val="ListParagraph"/>
        <w:numPr>
          <w:ilvl w:val="0"/>
          <w:numId w:val="1"/>
        </w:numPr>
        <w:jc w:val="both"/>
      </w:pPr>
      <w:r w:rsidRPr="00DF7A75">
        <w:t xml:space="preserve">The </w:t>
      </w:r>
      <w:r w:rsidR="008539BE" w:rsidRPr="00DF7A75">
        <w:t>CITY</w:t>
      </w:r>
      <w:r w:rsidRPr="00DF7A75">
        <w:t xml:space="preserve"> is responsible for reimbursing the COUNTY for </w:t>
      </w:r>
      <w:r w:rsidR="008539BE" w:rsidRPr="00DF7A75">
        <w:t>the cost</w:t>
      </w:r>
      <w:r w:rsidRPr="00DF7A75">
        <w:t xml:space="preserve"> of engineering </w:t>
      </w:r>
      <w:r w:rsidR="00C3610B" w:rsidRPr="00DF7A75">
        <w:t xml:space="preserve">services in the amount of </w:t>
      </w:r>
      <w:r w:rsidRPr="00DF7A75">
        <w:t>$</w:t>
      </w:r>
      <w:r w:rsidR="00FD467E">
        <w:t>50,572</w:t>
      </w:r>
      <w:r w:rsidR="00A70CD7" w:rsidRPr="00DF7A75">
        <w:t>.00</w:t>
      </w:r>
      <w:r w:rsidR="00FD467E">
        <w:t xml:space="preserve">, </w:t>
      </w:r>
      <w:r w:rsidR="009F7437" w:rsidRPr="00C94DAC">
        <w:t xml:space="preserve">the </w:t>
      </w:r>
      <w:r w:rsidR="0019092B" w:rsidRPr="00C94DAC">
        <w:t xml:space="preserve">cost </w:t>
      </w:r>
      <w:r w:rsidR="00D74DDF" w:rsidRPr="00C94DAC">
        <w:t xml:space="preserve">of </w:t>
      </w:r>
      <w:r w:rsidR="0019092B" w:rsidRPr="00C94DAC">
        <w:t xml:space="preserve">existing </w:t>
      </w:r>
      <w:r w:rsidR="00FD467E" w:rsidRPr="00C94DAC">
        <w:t xml:space="preserve">utility </w:t>
      </w:r>
      <w:r w:rsidR="0019092B" w:rsidRPr="00C94DAC">
        <w:t xml:space="preserve">daylighting </w:t>
      </w:r>
      <w:r w:rsidR="00D74DDF" w:rsidRPr="00C94DAC">
        <w:t xml:space="preserve">up to $36,000 for </w:t>
      </w:r>
      <w:r w:rsidR="005C157C" w:rsidRPr="00C94DAC">
        <w:t xml:space="preserve">up to </w:t>
      </w:r>
      <w:r w:rsidR="00D74DDF" w:rsidRPr="00C94DAC">
        <w:t xml:space="preserve">15 </w:t>
      </w:r>
      <w:r w:rsidR="005C157C" w:rsidRPr="00C94DAC">
        <w:t>locations,</w:t>
      </w:r>
      <w:r w:rsidRPr="00C94DAC">
        <w:t xml:space="preserve"> and cost of </w:t>
      </w:r>
      <w:r w:rsidR="000509CA" w:rsidRPr="00C94DAC">
        <w:t xml:space="preserve">actual </w:t>
      </w:r>
      <w:r w:rsidR="00CC5E25" w:rsidRPr="00C94DAC">
        <w:t xml:space="preserve">utility </w:t>
      </w:r>
      <w:r w:rsidR="00E024E7" w:rsidRPr="00C94DAC">
        <w:t>relocation</w:t>
      </w:r>
      <w:r w:rsidR="000509CA" w:rsidRPr="00DF7A75">
        <w:t>.</w:t>
      </w:r>
      <w:r w:rsidRPr="00DF7A75">
        <w:t xml:space="preserve"> </w:t>
      </w:r>
      <w:r w:rsidR="004A4229">
        <w:t xml:space="preserve"> </w:t>
      </w:r>
      <w:r w:rsidR="00F10FDF" w:rsidRPr="00DF7A75">
        <w:t xml:space="preserve">Within </w:t>
      </w:r>
      <w:r w:rsidRPr="00DF7A75">
        <w:t xml:space="preserve">thirty (30) days after delivery of </w:t>
      </w:r>
      <w:r w:rsidR="00D71D4B" w:rsidRPr="00DF7A75">
        <w:t>the pay</w:t>
      </w:r>
      <w:r w:rsidRPr="00DF7A75">
        <w:t xml:space="preserve"> </w:t>
      </w:r>
      <w:r w:rsidR="00916138" w:rsidRPr="00DF7A75">
        <w:t xml:space="preserve">request for actual </w:t>
      </w:r>
      <w:r w:rsidR="00E024E7" w:rsidRPr="00DF7A75">
        <w:t>relocation</w:t>
      </w:r>
      <w:r w:rsidRPr="00DF7A75">
        <w:t xml:space="preserve"> by the COUNTY</w:t>
      </w:r>
      <w:r w:rsidR="00BF6EA4">
        <w:t>,</w:t>
      </w:r>
      <w:r w:rsidR="007D16C7" w:rsidRPr="00DF7A75">
        <w:t xml:space="preserve"> the CITY will </w:t>
      </w:r>
      <w:r w:rsidR="006A05EE" w:rsidRPr="00DF7A75">
        <w:t xml:space="preserve">release </w:t>
      </w:r>
      <w:r w:rsidR="00D71D4B" w:rsidRPr="00DF7A75">
        <w:t>a reimbursement</w:t>
      </w:r>
      <w:r w:rsidR="006A05EE" w:rsidRPr="00DF7A75">
        <w:t xml:space="preserve"> check</w:t>
      </w:r>
      <w:r w:rsidR="00CA4F59" w:rsidRPr="00DF7A75">
        <w:t xml:space="preserve"> in the amount of 95% of the amount</w:t>
      </w:r>
      <w:r w:rsidR="00E024E7" w:rsidRPr="00DF7A75">
        <w:t xml:space="preserve"> requested.</w:t>
      </w:r>
      <w:r w:rsidR="00CA4F59" w:rsidRPr="00DF7A75">
        <w:t xml:space="preserve"> </w:t>
      </w:r>
      <w:r w:rsidR="004A4229">
        <w:t xml:space="preserve"> </w:t>
      </w:r>
      <w:r w:rsidR="005A50BE" w:rsidRPr="00DF7A75">
        <w:t>The C</w:t>
      </w:r>
      <w:r w:rsidR="00D71D4B" w:rsidRPr="00DF7A75">
        <w:t>ITY</w:t>
      </w:r>
      <w:r w:rsidR="005A50BE" w:rsidRPr="00DF7A75">
        <w:t xml:space="preserve"> will retain 5% of the </w:t>
      </w:r>
      <w:r w:rsidR="00F90635" w:rsidRPr="00DF7A75">
        <w:t xml:space="preserve">requested amount </w:t>
      </w:r>
      <w:r w:rsidR="0043741B" w:rsidRPr="00DF7A75">
        <w:t xml:space="preserve">until completed drawings of record are provided </w:t>
      </w:r>
      <w:r w:rsidR="002D112A" w:rsidRPr="00DF7A75">
        <w:t>and accepted by the CITY.</w:t>
      </w:r>
    </w:p>
    <w:p w14:paraId="70EFCB1A" w14:textId="77777777" w:rsidR="00932B34" w:rsidRPr="00DF7A75" w:rsidRDefault="00932B34" w:rsidP="008539BE">
      <w:pPr>
        <w:pStyle w:val="ListParagraph"/>
        <w:spacing w:after="0"/>
        <w:jc w:val="both"/>
      </w:pPr>
    </w:p>
    <w:p w14:paraId="1E5102CF" w14:textId="119824E2" w:rsidR="00932B34" w:rsidRPr="00DF7A75" w:rsidRDefault="0079346D" w:rsidP="008539BE">
      <w:pPr>
        <w:pStyle w:val="ListParagraph"/>
        <w:numPr>
          <w:ilvl w:val="0"/>
          <w:numId w:val="1"/>
        </w:numPr>
        <w:jc w:val="both"/>
      </w:pPr>
      <w:r w:rsidRPr="00DF7A75">
        <w:t xml:space="preserve">Following completion of </w:t>
      </w:r>
      <w:r w:rsidR="00932B34" w:rsidRPr="00DF7A75">
        <w:t xml:space="preserve">UTILITIES RELOCATION work in accordance with the </w:t>
      </w:r>
      <w:r w:rsidRPr="00DF7A75">
        <w:t xml:space="preserve">approved </w:t>
      </w:r>
      <w:r w:rsidR="00932B34" w:rsidRPr="00DF7A75">
        <w:t xml:space="preserve">plans and specifications, the </w:t>
      </w:r>
      <w:r w:rsidR="008539BE" w:rsidRPr="00DF7A75">
        <w:t>CITY</w:t>
      </w:r>
      <w:r w:rsidR="00932B34" w:rsidRPr="00DF7A75">
        <w:t xml:space="preserve"> will accept the adjusted, relocated and/or newly construct</w:t>
      </w:r>
      <w:r w:rsidRPr="00DF7A75">
        <w:t>ed</w:t>
      </w:r>
      <w:r w:rsidR="00932B34" w:rsidRPr="00DF7A75">
        <w:t xml:space="preserve"> UTILITIES and will thereafter operate and maintain said UTILITIES without further cost to the C</w:t>
      </w:r>
      <w:r w:rsidRPr="00DF7A75">
        <w:t>OUNTY</w:t>
      </w:r>
      <w:r w:rsidR="00932B34" w:rsidRPr="00DF7A75">
        <w:t xml:space="preserve"> or its contractor.</w:t>
      </w:r>
    </w:p>
    <w:p w14:paraId="3AA24577" w14:textId="19A89AB1" w:rsidR="00877E3C" w:rsidRDefault="00877E3C">
      <w:r>
        <w:br w:type="page"/>
      </w:r>
    </w:p>
    <w:p w14:paraId="59422836" w14:textId="7CDEE905" w:rsidR="00932B34" w:rsidRPr="00DF7A75" w:rsidRDefault="0079346D" w:rsidP="008539BE">
      <w:pPr>
        <w:pStyle w:val="ListParagraph"/>
        <w:numPr>
          <w:ilvl w:val="0"/>
          <w:numId w:val="2"/>
        </w:numPr>
        <w:jc w:val="both"/>
        <w:rPr>
          <w:b/>
          <w:bCs/>
          <w:i/>
          <w:iCs/>
        </w:rPr>
      </w:pPr>
      <w:r w:rsidRPr="00DF7A75">
        <w:rPr>
          <w:b/>
          <w:bCs/>
          <w:i/>
          <w:iCs/>
        </w:rPr>
        <w:lastRenderedPageBreak/>
        <w:t>CHATHAM COUNTY:</w:t>
      </w:r>
    </w:p>
    <w:p w14:paraId="44CA5675" w14:textId="77777777" w:rsidR="0079346D" w:rsidRPr="00DF7A75" w:rsidRDefault="0079346D" w:rsidP="008539BE">
      <w:pPr>
        <w:pStyle w:val="ListParagraph"/>
        <w:jc w:val="both"/>
        <w:rPr>
          <w:b/>
          <w:bCs/>
          <w:i/>
          <w:iCs/>
        </w:rPr>
      </w:pPr>
    </w:p>
    <w:p w14:paraId="6727C969" w14:textId="13D09A77" w:rsidR="00AA6D54" w:rsidRPr="00DF7A75" w:rsidRDefault="0079346D" w:rsidP="00AC0DCA">
      <w:pPr>
        <w:pStyle w:val="ListParagraph"/>
        <w:numPr>
          <w:ilvl w:val="0"/>
          <w:numId w:val="1"/>
        </w:numPr>
        <w:jc w:val="both"/>
      </w:pPr>
      <w:r w:rsidRPr="00DF7A75">
        <w:t>The COUNTY and/or its Contractor shall be responsible for</w:t>
      </w:r>
      <w:r w:rsidR="00D62429" w:rsidRPr="00DF7A75">
        <w:t xml:space="preserve"> field</w:t>
      </w:r>
      <w:r w:rsidR="00AC0DCA" w:rsidRPr="00DF7A75">
        <w:t xml:space="preserve"> locating </w:t>
      </w:r>
      <w:r w:rsidR="00D62429" w:rsidRPr="00DF7A75">
        <w:t xml:space="preserve">water and sewer utilities prior to </w:t>
      </w:r>
      <w:r w:rsidR="00555B06" w:rsidRPr="00DF7A75">
        <w:t xml:space="preserve">commencement of the </w:t>
      </w:r>
      <w:r w:rsidR="00D23C68" w:rsidRPr="00DF7A75">
        <w:t xml:space="preserve">TRANSPORTATION PROJECT </w:t>
      </w:r>
      <w:r w:rsidR="00555B06" w:rsidRPr="00DF7A75">
        <w:t xml:space="preserve">construction </w:t>
      </w:r>
      <w:r w:rsidR="00876933" w:rsidRPr="00DF7A75">
        <w:t>activities,</w:t>
      </w:r>
      <w:r w:rsidR="00555B06" w:rsidRPr="00DF7A75">
        <w:t xml:space="preserve"> and</w:t>
      </w:r>
      <w:r w:rsidRPr="00DF7A75">
        <w:t xml:space="preserve"> </w:t>
      </w:r>
      <w:r w:rsidR="00D23C68" w:rsidRPr="00DF7A75">
        <w:t>they sh</w:t>
      </w:r>
      <w:r w:rsidR="00F14250">
        <w:t>all</w:t>
      </w:r>
      <w:r w:rsidR="00D23C68" w:rsidRPr="00DF7A75">
        <w:t xml:space="preserve"> be responsible for </w:t>
      </w:r>
      <w:r w:rsidRPr="00DF7A75">
        <w:t xml:space="preserve">protecting </w:t>
      </w:r>
      <w:r w:rsidR="008539BE" w:rsidRPr="00DF7A75">
        <w:t>CITY</w:t>
      </w:r>
      <w:r w:rsidRPr="00DF7A75">
        <w:t xml:space="preserve"> utilities within the limits of the TRANSPORTATION PROJECT throughout the lifetime of the project.</w:t>
      </w:r>
    </w:p>
    <w:p w14:paraId="3E9A8D5C" w14:textId="77777777" w:rsidR="0079346D" w:rsidRPr="00DF7A75" w:rsidRDefault="0079346D" w:rsidP="008539BE">
      <w:pPr>
        <w:pStyle w:val="ListParagraph"/>
        <w:spacing w:after="0"/>
        <w:jc w:val="both"/>
      </w:pPr>
    </w:p>
    <w:p w14:paraId="152BCF4A" w14:textId="3D8E52A8" w:rsidR="0079346D" w:rsidRPr="00DF7A75" w:rsidRDefault="0079346D" w:rsidP="008539BE">
      <w:pPr>
        <w:pStyle w:val="ListParagraph"/>
        <w:numPr>
          <w:ilvl w:val="0"/>
          <w:numId w:val="1"/>
        </w:numPr>
        <w:jc w:val="both"/>
      </w:pPr>
      <w:r w:rsidRPr="00DF7A75">
        <w:t>The COUNTY shall undertake the UTILITIES RELOCATION design contracting and</w:t>
      </w:r>
      <w:r w:rsidR="008539BE" w:rsidRPr="00DF7A75">
        <w:t xml:space="preserve"> </w:t>
      </w:r>
      <w:r w:rsidRPr="00DF7A75">
        <w:t>construction and shall assume responsibility for project administration, project management</w:t>
      </w:r>
      <w:r w:rsidR="00D639D4">
        <w:t>,</w:t>
      </w:r>
      <w:r w:rsidRPr="00DF7A75">
        <w:t xml:space="preserve"> and completion of the UTILITIES RELOCATION project.</w:t>
      </w:r>
    </w:p>
    <w:p w14:paraId="628DDF64" w14:textId="77777777" w:rsidR="0079346D" w:rsidRPr="00DF7A75" w:rsidRDefault="0079346D" w:rsidP="008539BE">
      <w:pPr>
        <w:pStyle w:val="ListParagraph"/>
        <w:jc w:val="both"/>
      </w:pPr>
    </w:p>
    <w:p w14:paraId="05252BFE" w14:textId="72AF980A" w:rsidR="0079346D" w:rsidRPr="00DF7A75" w:rsidRDefault="0079346D" w:rsidP="008539BE">
      <w:pPr>
        <w:pStyle w:val="ListParagraph"/>
        <w:numPr>
          <w:ilvl w:val="0"/>
          <w:numId w:val="1"/>
        </w:numPr>
        <w:jc w:val="both"/>
      </w:pPr>
      <w:r w:rsidRPr="00DF7A75">
        <w:t xml:space="preserve">The plans and </w:t>
      </w:r>
      <w:r w:rsidR="006C486B" w:rsidRPr="00DF7A75">
        <w:t xml:space="preserve">cost </w:t>
      </w:r>
      <w:r w:rsidRPr="00DF7A75">
        <w:t>estimate for the UTILITIES RELOCATION work shall be approved by the COUNTY ENGINEER</w:t>
      </w:r>
      <w:r w:rsidR="007F0AA2">
        <w:t>.</w:t>
      </w:r>
    </w:p>
    <w:p w14:paraId="57C0BE25" w14:textId="77777777" w:rsidR="0079346D" w:rsidRPr="00DF7A75" w:rsidRDefault="0079346D" w:rsidP="008539BE">
      <w:pPr>
        <w:pStyle w:val="ListParagraph"/>
        <w:spacing w:after="0"/>
        <w:jc w:val="both"/>
      </w:pPr>
    </w:p>
    <w:p w14:paraId="25ACC2A7" w14:textId="567FAE69" w:rsidR="0079346D" w:rsidRPr="00DF7A75" w:rsidRDefault="0079346D" w:rsidP="008539BE">
      <w:pPr>
        <w:pStyle w:val="ListParagraph"/>
        <w:numPr>
          <w:ilvl w:val="0"/>
          <w:numId w:val="1"/>
        </w:numPr>
        <w:jc w:val="both"/>
      </w:pPr>
      <w:r w:rsidRPr="00DF7A75">
        <w:t xml:space="preserve"> All UTILITIES RELOCATION work, necessary for the adjustment or relocation of the described UTILITIES in accordance with the final UTILITIES RELOCATION plans when approved, shall be included in the TRANSPORTATION PROJECT contract and let to bid by the </w:t>
      </w:r>
      <w:r w:rsidR="008539BE" w:rsidRPr="00DF7A75">
        <w:t>C</w:t>
      </w:r>
      <w:r w:rsidR="00682846" w:rsidRPr="00DF7A75">
        <w:t>OUNTY</w:t>
      </w:r>
      <w:r w:rsidRPr="00DF7A75">
        <w:t>.</w:t>
      </w:r>
    </w:p>
    <w:p w14:paraId="2C79499D" w14:textId="77777777" w:rsidR="0079346D" w:rsidRPr="00DF7A75" w:rsidRDefault="0079346D" w:rsidP="008539BE">
      <w:pPr>
        <w:pStyle w:val="ListParagraph"/>
        <w:jc w:val="both"/>
      </w:pPr>
    </w:p>
    <w:p w14:paraId="3B0C38C4" w14:textId="73B40558" w:rsidR="008539BE" w:rsidRPr="000C035C" w:rsidRDefault="0079346D" w:rsidP="008539BE">
      <w:pPr>
        <w:pStyle w:val="ListParagraph"/>
        <w:numPr>
          <w:ilvl w:val="0"/>
          <w:numId w:val="1"/>
        </w:numPr>
        <w:jc w:val="both"/>
      </w:pPr>
      <w:r w:rsidRPr="00DF7A75">
        <w:t>All construction, engineering</w:t>
      </w:r>
      <w:r w:rsidR="00B308EE">
        <w:t>,</w:t>
      </w:r>
      <w:r w:rsidRPr="00DF7A75">
        <w:t xml:space="preserve"> and contract supervision for the TRANSPORTATION PROJECT shall be the responsibility of the C</w:t>
      </w:r>
      <w:r w:rsidR="008539BE" w:rsidRPr="00DF7A75">
        <w:t xml:space="preserve">OUNTY. </w:t>
      </w:r>
      <w:r w:rsidRPr="00DF7A75">
        <w:t xml:space="preserve"> The C</w:t>
      </w:r>
      <w:r w:rsidR="008539BE" w:rsidRPr="00DF7A75">
        <w:t xml:space="preserve">OUNTY </w:t>
      </w:r>
      <w:r w:rsidRPr="00DF7A75">
        <w:t xml:space="preserve">shall be responsible </w:t>
      </w:r>
      <w:r w:rsidR="008539BE" w:rsidRPr="00DF7A75">
        <w:t>for ensuring</w:t>
      </w:r>
      <w:r w:rsidRPr="00DF7A75">
        <w:t xml:space="preserve"> that all UTILITIES RELOCATION work is accomplished in accordance with the plans and specifications and to consult with the </w:t>
      </w:r>
      <w:r w:rsidR="008539BE" w:rsidRPr="00DF7A75">
        <w:t>CITY</w:t>
      </w:r>
      <w:r w:rsidRPr="00DF7A75">
        <w:t xml:space="preserve"> before authorizing any changes or deviations which affect </w:t>
      </w:r>
      <w:r w:rsidRPr="000C035C">
        <w:t xml:space="preserve">the </w:t>
      </w:r>
      <w:r w:rsidR="00B55480" w:rsidRPr="000C035C">
        <w:t>CITY’</w:t>
      </w:r>
      <w:r w:rsidR="000C4E85" w:rsidRPr="000C035C">
        <w:t>s</w:t>
      </w:r>
      <w:r w:rsidR="00B55480" w:rsidRPr="000C035C">
        <w:t xml:space="preserve"> </w:t>
      </w:r>
      <w:r w:rsidRPr="000C035C">
        <w:t>UTILITIES.</w:t>
      </w:r>
    </w:p>
    <w:p w14:paraId="0974FBE6" w14:textId="77777777" w:rsidR="008539BE" w:rsidRPr="00DF7A75" w:rsidRDefault="008539BE" w:rsidP="008539BE">
      <w:pPr>
        <w:spacing w:after="0" w:line="240" w:lineRule="auto"/>
        <w:jc w:val="both"/>
      </w:pPr>
    </w:p>
    <w:p w14:paraId="6B9038E5" w14:textId="3115B147" w:rsidR="0079346D" w:rsidRPr="00DF7A75" w:rsidRDefault="0079346D" w:rsidP="008539BE">
      <w:pPr>
        <w:pStyle w:val="ListParagraph"/>
        <w:numPr>
          <w:ilvl w:val="0"/>
          <w:numId w:val="1"/>
        </w:numPr>
        <w:jc w:val="both"/>
      </w:pPr>
      <w:r w:rsidRPr="00DF7A75">
        <w:t>The C</w:t>
      </w:r>
      <w:r w:rsidR="008539BE" w:rsidRPr="00DF7A75">
        <w:t>OUNTY</w:t>
      </w:r>
      <w:r w:rsidRPr="00DF7A75">
        <w:t xml:space="preserve"> shall respond, in a reasonably timely manner, to any issue that may arise </w:t>
      </w:r>
    </w:p>
    <w:p w14:paraId="4812B316" w14:textId="2ACC1788" w:rsidR="0079346D" w:rsidRPr="00DF7A75" w:rsidRDefault="0079346D" w:rsidP="004E511B">
      <w:pPr>
        <w:pStyle w:val="ListParagraph"/>
        <w:jc w:val="both"/>
      </w:pPr>
      <w:r w:rsidRPr="00DF7A75">
        <w:t>during the construction phase for the UTILITIES RELOCATION.</w:t>
      </w:r>
    </w:p>
    <w:p w14:paraId="6D1A6555" w14:textId="77777777" w:rsidR="0075214B" w:rsidRPr="00DF7A75" w:rsidRDefault="0075214B" w:rsidP="0075214B">
      <w:pPr>
        <w:pStyle w:val="ListParagraph"/>
        <w:jc w:val="both"/>
      </w:pPr>
    </w:p>
    <w:p w14:paraId="539B10E0" w14:textId="212964DC" w:rsidR="00D2333A" w:rsidRPr="00586086" w:rsidRDefault="0075214B" w:rsidP="00D2333A">
      <w:pPr>
        <w:pStyle w:val="ListParagraph"/>
        <w:numPr>
          <w:ilvl w:val="0"/>
          <w:numId w:val="1"/>
        </w:numPr>
        <w:jc w:val="both"/>
      </w:pPr>
      <w:r w:rsidRPr="00586086">
        <w:t xml:space="preserve">If </w:t>
      </w:r>
      <w:r w:rsidR="00180869" w:rsidRPr="00586086">
        <w:t>discovered</w:t>
      </w:r>
      <w:r w:rsidR="00000D4D" w:rsidRPr="00586086">
        <w:t xml:space="preserve"> during field inspection</w:t>
      </w:r>
      <w:r w:rsidR="00180869" w:rsidRPr="00586086">
        <w:t xml:space="preserve"> </w:t>
      </w:r>
      <w:r w:rsidR="006F40CA" w:rsidRPr="00586086">
        <w:t>by the CITY</w:t>
      </w:r>
      <w:r w:rsidR="00180869" w:rsidRPr="00586086">
        <w:t xml:space="preserve"> any </w:t>
      </w:r>
      <w:r w:rsidRPr="00586086">
        <w:t xml:space="preserve">potential problems with previously approved UTILITIES RELOCATION </w:t>
      </w:r>
      <w:r w:rsidR="00D85CE7" w:rsidRPr="00586086">
        <w:t>plans,</w:t>
      </w:r>
      <w:r w:rsidRPr="00586086">
        <w:t xml:space="preserve"> </w:t>
      </w:r>
      <w:r w:rsidR="00151406" w:rsidRPr="00586086">
        <w:t xml:space="preserve">the </w:t>
      </w:r>
      <w:r w:rsidR="00D2333A" w:rsidRPr="00586086">
        <w:t xml:space="preserve">COUNTY designated design engineer shall </w:t>
      </w:r>
      <w:r w:rsidR="00D0222A" w:rsidRPr="00586086">
        <w:t xml:space="preserve">promptly </w:t>
      </w:r>
      <w:r w:rsidR="00D2333A" w:rsidRPr="00586086">
        <w:t xml:space="preserve">provide its services and assist the COUNTY </w:t>
      </w:r>
      <w:r w:rsidR="00682846" w:rsidRPr="00586086">
        <w:t xml:space="preserve">and the CITY </w:t>
      </w:r>
      <w:r w:rsidR="00D2333A" w:rsidRPr="00586086">
        <w:t xml:space="preserve">in any redesign </w:t>
      </w:r>
      <w:r w:rsidR="00EE2895" w:rsidRPr="00586086">
        <w:t>efforts,</w:t>
      </w:r>
      <w:r w:rsidR="00006DD4" w:rsidRPr="00586086">
        <w:t xml:space="preserve"> and should the modifications be directed and changed by the C</w:t>
      </w:r>
      <w:r w:rsidR="00A963ED">
        <w:t>ITY</w:t>
      </w:r>
      <w:r w:rsidR="00006DD4" w:rsidRPr="00586086">
        <w:t xml:space="preserve"> then the C</w:t>
      </w:r>
      <w:r w:rsidR="00A963ED">
        <w:t>ITY</w:t>
      </w:r>
      <w:r w:rsidR="00006DD4" w:rsidRPr="00586086">
        <w:t xml:space="preserve"> will participate in the additional costs of such modifications.</w:t>
      </w:r>
    </w:p>
    <w:p w14:paraId="697B57CE" w14:textId="77777777" w:rsidR="005D5507" w:rsidRPr="00DF7A75" w:rsidRDefault="005D5507" w:rsidP="005D5507">
      <w:pPr>
        <w:pStyle w:val="ListParagraph"/>
        <w:jc w:val="both"/>
      </w:pPr>
    </w:p>
    <w:p w14:paraId="09096CB2" w14:textId="25233CFB" w:rsidR="005D5507" w:rsidRPr="00DF7A75" w:rsidRDefault="005D5507" w:rsidP="003F6132">
      <w:pPr>
        <w:pStyle w:val="ListParagraph"/>
        <w:numPr>
          <w:ilvl w:val="0"/>
          <w:numId w:val="1"/>
        </w:numPr>
        <w:jc w:val="both"/>
      </w:pPr>
      <w:r w:rsidRPr="000C035C">
        <w:t>Following the UTILITIES RELOCATION</w:t>
      </w:r>
      <w:r w:rsidR="00803FE3" w:rsidRPr="000C035C">
        <w:t>,</w:t>
      </w:r>
      <w:r w:rsidRPr="000C035C">
        <w:t xml:space="preserve"> the COUNTY will provide </w:t>
      </w:r>
      <w:r w:rsidR="00082FA4" w:rsidRPr="000C035C">
        <w:t xml:space="preserve">record drawings </w:t>
      </w:r>
      <w:r w:rsidR="001F2F7B" w:rsidRPr="000C035C">
        <w:t xml:space="preserve">to </w:t>
      </w:r>
      <w:r w:rsidR="00912AFF" w:rsidRPr="000C035C">
        <w:t xml:space="preserve">Savannah Water </w:t>
      </w:r>
      <w:r w:rsidR="00D118D5" w:rsidRPr="000C035C">
        <w:t xml:space="preserve">Resources </w:t>
      </w:r>
      <w:r w:rsidR="00912AFF" w:rsidRPr="000C035C">
        <w:t xml:space="preserve">Planning and Engineering </w:t>
      </w:r>
      <w:r w:rsidR="00082FA4" w:rsidRPr="000C035C">
        <w:t>(W</w:t>
      </w:r>
      <w:r w:rsidR="009C714B" w:rsidRPr="000C035C">
        <w:t>R</w:t>
      </w:r>
      <w:r w:rsidR="00082FA4" w:rsidRPr="000C035C">
        <w:t>PE)</w:t>
      </w:r>
      <w:r w:rsidR="001F2F7B" w:rsidRPr="000C035C">
        <w:t xml:space="preserve">. </w:t>
      </w:r>
      <w:r w:rsidR="009C714B" w:rsidRPr="000C035C">
        <w:t xml:space="preserve"> </w:t>
      </w:r>
      <w:r w:rsidR="001F2F7B" w:rsidRPr="000C035C">
        <w:t xml:space="preserve">The record drawings shall </w:t>
      </w:r>
      <w:r w:rsidR="003F6132" w:rsidRPr="000C035C">
        <w:t>include horizontal coordinates based on the Georgia State Plane</w:t>
      </w:r>
      <w:r w:rsidR="003F6132" w:rsidRPr="00DF7A75">
        <w:t xml:space="preserve"> Coordinate System, East Zone, North American Datum of 1983 (NAD 83).  Vertical data will be based on the North American Vertical Datum of 1988 (NAVD 88).  All measurements and coordinates shown shall use the U.S. Survey Foot definition.  Coordinates will be shown on the newly constructed </w:t>
      </w:r>
      <w:r w:rsidR="00A87F87" w:rsidRPr="00DF7A75">
        <w:t>connection</w:t>
      </w:r>
      <w:r w:rsidR="00BB79EE" w:rsidRPr="00DF7A75">
        <w:t xml:space="preserve"> to the existing main(s), </w:t>
      </w:r>
      <w:r w:rsidR="003F6132" w:rsidRPr="00DF7A75">
        <w:t xml:space="preserve">manholes, valves, fittings, fire hydrants, and tees.  </w:t>
      </w:r>
      <w:r w:rsidR="006A05EE" w:rsidRPr="00DF7A75">
        <w:t>T</w:t>
      </w:r>
      <w:r w:rsidR="00180B96" w:rsidRPr="00DF7A75">
        <w:t xml:space="preserve">he </w:t>
      </w:r>
      <w:r w:rsidR="00740B4A" w:rsidRPr="00DF7A75">
        <w:t xml:space="preserve">record drawings </w:t>
      </w:r>
      <w:r w:rsidR="00180B96" w:rsidRPr="00DF7A75">
        <w:t>shall be prepared</w:t>
      </w:r>
      <w:r w:rsidR="006A05EE" w:rsidRPr="00DF7A75">
        <w:t xml:space="preserve"> </w:t>
      </w:r>
      <w:r w:rsidR="00180B96" w:rsidRPr="00DF7A75">
        <w:t>based on information supplied by the Contracto</w:t>
      </w:r>
      <w:r w:rsidR="005B4BFC" w:rsidRPr="00DF7A75">
        <w:t>r including</w:t>
      </w:r>
      <w:r w:rsidR="00180B96" w:rsidRPr="00DF7A75">
        <w:t xml:space="preserve"> a survey regarding the constructed facilities.</w:t>
      </w:r>
    </w:p>
    <w:p w14:paraId="5606719E" w14:textId="060CAEFF" w:rsidR="00141A99" w:rsidRDefault="00141A99">
      <w:r>
        <w:br w:type="page"/>
      </w:r>
    </w:p>
    <w:p w14:paraId="2CB0731F" w14:textId="7FCCACAC" w:rsidR="00577A90" w:rsidRPr="00DF7A75" w:rsidRDefault="00577A90" w:rsidP="00577A90">
      <w:pPr>
        <w:pStyle w:val="ListParagraph"/>
        <w:jc w:val="both"/>
      </w:pPr>
      <w:r w:rsidRPr="00DF7A75">
        <w:lastRenderedPageBreak/>
        <w:t xml:space="preserve">IN WITNESS WHEREOF, the </w:t>
      </w:r>
      <w:r w:rsidR="00385A18" w:rsidRPr="00DF7A75">
        <w:t xml:space="preserve">COUNTY </w:t>
      </w:r>
      <w:r w:rsidRPr="00DF7A75">
        <w:t>has executed these presents under seal, and the C</w:t>
      </w:r>
      <w:r w:rsidR="00385A18" w:rsidRPr="00DF7A75">
        <w:t xml:space="preserve">ITY </w:t>
      </w:r>
      <w:r w:rsidRPr="00DF7A75">
        <w:t>has caused these presents to be executed by its proper officer its seal, affixed, this _____ day of _____________, 2</w:t>
      </w:r>
      <w:r w:rsidR="00E92BE0">
        <w:t>026</w:t>
      </w:r>
      <w:r w:rsidRPr="00DF7A75">
        <w:t>.</w:t>
      </w:r>
    </w:p>
    <w:p w14:paraId="083D3386" w14:textId="77777777" w:rsidR="00577A90" w:rsidRPr="00DF7A75" w:rsidRDefault="00577A90" w:rsidP="00577A90">
      <w:pPr>
        <w:pStyle w:val="ListParagraph"/>
        <w:jc w:val="both"/>
      </w:pPr>
    </w:p>
    <w:p w14:paraId="2EEE4531" w14:textId="77777777" w:rsidR="00577A90" w:rsidRPr="00DF7A75" w:rsidRDefault="00577A90" w:rsidP="00577A90">
      <w:pPr>
        <w:pStyle w:val="ListParagraph"/>
        <w:jc w:val="both"/>
        <w:rPr>
          <w:b/>
          <w:bCs/>
        </w:rPr>
      </w:pPr>
      <w:r w:rsidRPr="00DF7A75">
        <w:rPr>
          <w:b/>
          <w:bCs/>
        </w:rPr>
        <w:t>THE MAYOR AND ALDERMEN</w:t>
      </w:r>
    </w:p>
    <w:p w14:paraId="1A2C2248" w14:textId="2CC95F17" w:rsidR="00577A90" w:rsidRPr="00DF7A75" w:rsidRDefault="00577A90" w:rsidP="00E4528C">
      <w:pPr>
        <w:pStyle w:val="ListParagraph"/>
        <w:jc w:val="both"/>
        <w:rPr>
          <w:b/>
          <w:bCs/>
        </w:rPr>
      </w:pPr>
      <w:r w:rsidRPr="00DF7A75">
        <w:rPr>
          <w:b/>
          <w:bCs/>
        </w:rPr>
        <w:t>OF THE CITY OF SAVANNAH</w:t>
      </w:r>
    </w:p>
    <w:p w14:paraId="0D47F3B9" w14:textId="77777777" w:rsidR="00E4528C" w:rsidRPr="00DF7A75" w:rsidRDefault="00E4528C" w:rsidP="00E4528C">
      <w:pPr>
        <w:pStyle w:val="ListParagraph"/>
        <w:jc w:val="both"/>
      </w:pPr>
    </w:p>
    <w:p w14:paraId="2A2BDA7B" w14:textId="7123745A" w:rsidR="00577A90" w:rsidRPr="00DF7A75" w:rsidRDefault="00577A90" w:rsidP="00577A90">
      <w:pPr>
        <w:pStyle w:val="ListParagraph"/>
        <w:jc w:val="both"/>
      </w:pPr>
    </w:p>
    <w:p w14:paraId="6F696E9B" w14:textId="77777777" w:rsidR="00577A90" w:rsidRPr="00DF7A75" w:rsidRDefault="00577A90" w:rsidP="00577A90">
      <w:pPr>
        <w:pStyle w:val="ListParagraph"/>
        <w:jc w:val="both"/>
      </w:pPr>
    </w:p>
    <w:p w14:paraId="3AC52CEA" w14:textId="77777777" w:rsidR="00577A90" w:rsidRPr="00DF7A75" w:rsidRDefault="00577A90" w:rsidP="00577A90">
      <w:pPr>
        <w:pStyle w:val="ListParagraph"/>
        <w:jc w:val="both"/>
      </w:pPr>
    </w:p>
    <w:p w14:paraId="3958E98C" w14:textId="77777777" w:rsidR="00577A90" w:rsidRPr="00DF7A75" w:rsidRDefault="00577A90" w:rsidP="00577A90">
      <w:pPr>
        <w:pStyle w:val="ListParagraph"/>
        <w:jc w:val="both"/>
      </w:pPr>
    </w:p>
    <w:p w14:paraId="23045FDA" w14:textId="60C6FA5C" w:rsidR="00577A90" w:rsidRPr="00DF7A75" w:rsidRDefault="00C86083" w:rsidP="00577A90">
      <w:pPr>
        <w:pStyle w:val="ListParagraph"/>
        <w:jc w:val="both"/>
      </w:pPr>
      <w:r>
        <w:tab/>
      </w:r>
      <w:r>
        <w:tab/>
      </w:r>
      <w:r w:rsidR="00577A90" w:rsidRPr="00DF7A75">
        <w:tab/>
      </w:r>
      <w:r w:rsidR="00577A90" w:rsidRPr="00DF7A75">
        <w:tab/>
      </w:r>
      <w:r w:rsidR="00577A90" w:rsidRPr="00DF7A75">
        <w:tab/>
        <w:t>BY:</w:t>
      </w:r>
      <w:r w:rsidR="00577A90" w:rsidRPr="00DF7A75">
        <w:tab/>
        <w:t>_______________________</w:t>
      </w:r>
    </w:p>
    <w:p w14:paraId="79DDE650" w14:textId="4415645A" w:rsidR="00577A90" w:rsidRPr="00DF7A75" w:rsidRDefault="00C86083" w:rsidP="00577A90">
      <w:pPr>
        <w:pStyle w:val="ListParagraph"/>
        <w:jc w:val="both"/>
      </w:pPr>
      <w:r>
        <w:tab/>
      </w:r>
      <w:r w:rsidR="00577A90" w:rsidRPr="00DF7A75">
        <w:tab/>
      </w:r>
      <w:r w:rsidR="00577A90" w:rsidRPr="00DF7A75">
        <w:tab/>
      </w:r>
      <w:r w:rsidR="00577A90" w:rsidRPr="00DF7A75">
        <w:tab/>
      </w:r>
      <w:r w:rsidR="00577A90" w:rsidRPr="00DF7A75">
        <w:tab/>
      </w:r>
      <w:r w:rsidR="00577A90" w:rsidRPr="00DF7A75">
        <w:tab/>
      </w:r>
      <w:r w:rsidR="00577A90" w:rsidRPr="00DF7A75">
        <w:tab/>
        <w:t>CITY MANAGER</w:t>
      </w:r>
    </w:p>
    <w:p w14:paraId="50D98D23" w14:textId="77777777" w:rsidR="00577A90" w:rsidRPr="00DF7A75" w:rsidRDefault="00577A90" w:rsidP="00577A90">
      <w:pPr>
        <w:pStyle w:val="ListParagraph"/>
        <w:jc w:val="both"/>
      </w:pPr>
    </w:p>
    <w:p w14:paraId="45085E24" w14:textId="77777777" w:rsidR="00577A90" w:rsidRPr="00DF7A75" w:rsidRDefault="00577A90" w:rsidP="00577A90">
      <w:pPr>
        <w:pStyle w:val="ListParagraph"/>
        <w:jc w:val="both"/>
      </w:pPr>
    </w:p>
    <w:p w14:paraId="6D107087" w14:textId="77777777" w:rsidR="00577A90" w:rsidRPr="00DF7A75" w:rsidRDefault="00577A90" w:rsidP="00577A90">
      <w:pPr>
        <w:pStyle w:val="ListParagraph"/>
        <w:jc w:val="both"/>
      </w:pPr>
    </w:p>
    <w:p w14:paraId="2AB9E900" w14:textId="5A7C72C0" w:rsidR="00577A90" w:rsidRPr="00DF7A75" w:rsidRDefault="00577A90" w:rsidP="00577A90">
      <w:pPr>
        <w:pStyle w:val="ListParagraph"/>
        <w:jc w:val="both"/>
      </w:pPr>
      <w:r w:rsidRPr="00DF7A75">
        <w:tab/>
      </w:r>
      <w:r w:rsidR="00C86083">
        <w:tab/>
      </w:r>
      <w:r w:rsidR="00C86083">
        <w:tab/>
      </w:r>
      <w:r w:rsidR="00C86083">
        <w:tab/>
      </w:r>
      <w:r w:rsidRPr="00DF7A75">
        <w:tab/>
        <w:t>ATTEST:</w:t>
      </w:r>
      <w:r w:rsidRPr="00DF7A75">
        <w:tab/>
        <w:t>_______________________</w:t>
      </w:r>
    </w:p>
    <w:p w14:paraId="392C6584" w14:textId="524BEE84" w:rsidR="00577A90" w:rsidRPr="00DF7A75" w:rsidRDefault="00577A90" w:rsidP="00577A90">
      <w:pPr>
        <w:pStyle w:val="ListParagraph"/>
        <w:jc w:val="both"/>
      </w:pPr>
      <w:r w:rsidRPr="00DF7A75">
        <w:tab/>
      </w:r>
      <w:r w:rsidRPr="00DF7A75">
        <w:tab/>
      </w:r>
      <w:r w:rsidRPr="00DF7A75">
        <w:tab/>
      </w:r>
      <w:r w:rsidRPr="00DF7A75">
        <w:tab/>
      </w:r>
      <w:r w:rsidR="00C86083">
        <w:tab/>
      </w:r>
      <w:r w:rsidRPr="00DF7A75">
        <w:tab/>
        <w:t>CLERK OF COUNCIL</w:t>
      </w:r>
    </w:p>
    <w:p w14:paraId="773F3B7D" w14:textId="7DAF89F1" w:rsidR="00577A90" w:rsidRPr="00DF7A75" w:rsidRDefault="00577A90" w:rsidP="00577A90">
      <w:pPr>
        <w:pStyle w:val="ListParagraph"/>
        <w:jc w:val="both"/>
      </w:pPr>
    </w:p>
    <w:p w14:paraId="4FDA0FA3" w14:textId="77777777" w:rsidR="00577A90" w:rsidRPr="00DF7A75" w:rsidRDefault="00577A90" w:rsidP="00577A90">
      <w:pPr>
        <w:pStyle w:val="ListParagraph"/>
        <w:jc w:val="both"/>
      </w:pPr>
    </w:p>
    <w:p w14:paraId="7B96C956" w14:textId="77777777" w:rsidR="00577A90" w:rsidRPr="00DF7A75" w:rsidRDefault="00577A90" w:rsidP="00577A90">
      <w:pPr>
        <w:pStyle w:val="ListParagraph"/>
        <w:jc w:val="both"/>
      </w:pPr>
    </w:p>
    <w:p w14:paraId="62B6E260" w14:textId="298F2056" w:rsidR="00577A90" w:rsidRPr="00DF7A75" w:rsidRDefault="00E4528C" w:rsidP="00577A90">
      <w:pPr>
        <w:pStyle w:val="ListParagraph"/>
        <w:jc w:val="both"/>
        <w:rPr>
          <w:b/>
          <w:bCs/>
        </w:rPr>
      </w:pPr>
      <w:r w:rsidRPr="00DF7A75">
        <w:rPr>
          <w:b/>
          <w:bCs/>
        </w:rPr>
        <w:t>COMMISSIONERS OF CHATHAM COUNTY</w:t>
      </w:r>
    </w:p>
    <w:p w14:paraId="1D1759B7" w14:textId="77777777" w:rsidR="00577A90" w:rsidRPr="00DF7A75" w:rsidRDefault="00577A90" w:rsidP="00577A90">
      <w:pPr>
        <w:pStyle w:val="ListParagraph"/>
        <w:jc w:val="both"/>
      </w:pPr>
    </w:p>
    <w:p w14:paraId="23D976FB" w14:textId="77777777" w:rsidR="00577A90" w:rsidRPr="00DF7A75" w:rsidRDefault="00577A90" w:rsidP="00577A90">
      <w:pPr>
        <w:pStyle w:val="ListParagraph"/>
        <w:jc w:val="both"/>
      </w:pPr>
      <w:r w:rsidRPr="00DF7A75">
        <w:t>EXECUTED IN THE PRESENCE OF:</w:t>
      </w:r>
    </w:p>
    <w:p w14:paraId="34226D49" w14:textId="77777777" w:rsidR="00577A90" w:rsidRPr="00DF7A75" w:rsidRDefault="00577A90" w:rsidP="00577A90">
      <w:pPr>
        <w:pStyle w:val="ListParagraph"/>
        <w:jc w:val="both"/>
      </w:pPr>
    </w:p>
    <w:p w14:paraId="270214AF" w14:textId="460A237B" w:rsidR="00577A90" w:rsidRPr="00DF7A75" w:rsidRDefault="00577A90" w:rsidP="00577A90">
      <w:pPr>
        <w:pStyle w:val="ListParagraph"/>
        <w:jc w:val="both"/>
      </w:pPr>
    </w:p>
    <w:p w14:paraId="15E0364C" w14:textId="66B61DD1" w:rsidR="00577A90" w:rsidRPr="00DF7A75" w:rsidRDefault="00577A90" w:rsidP="00577A90">
      <w:pPr>
        <w:pStyle w:val="ListParagraph"/>
        <w:jc w:val="both"/>
      </w:pPr>
      <w:r w:rsidRPr="00DF7A75">
        <w:t>________________________</w:t>
      </w:r>
      <w:r w:rsidRPr="00DF7A75">
        <w:tab/>
      </w:r>
      <w:r w:rsidRPr="00DF7A75">
        <w:tab/>
        <w:t>BY:</w:t>
      </w:r>
      <w:r w:rsidRPr="00DF7A75">
        <w:tab/>
      </w:r>
      <w:r w:rsidRPr="00DF7A75">
        <w:tab/>
      </w:r>
      <w:r w:rsidR="00534741" w:rsidRPr="00DF7A75">
        <w:t>________</w:t>
      </w:r>
      <w:r w:rsidRPr="00DF7A75">
        <w:t>______________</w:t>
      </w:r>
    </w:p>
    <w:p w14:paraId="558FC857" w14:textId="227AB758" w:rsidR="00577A90" w:rsidRPr="00DF7A75" w:rsidRDefault="00577A90" w:rsidP="00E4528C">
      <w:pPr>
        <w:pStyle w:val="ListParagraph"/>
        <w:ind w:left="810"/>
        <w:jc w:val="both"/>
      </w:pPr>
      <w:r w:rsidRPr="00DF7A75">
        <w:t>WITNESS</w:t>
      </w:r>
      <w:r w:rsidR="00385A18" w:rsidRPr="00DF7A75">
        <w:tab/>
      </w:r>
      <w:r w:rsidR="00385A18" w:rsidRPr="00DF7A75">
        <w:tab/>
      </w:r>
      <w:r w:rsidR="00385A18" w:rsidRPr="00DF7A75">
        <w:tab/>
      </w:r>
      <w:r w:rsidR="00385A18" w:rsidRPr="00DF7A75">
        <w:tab/>
      </w:r>
      <w:r w:rsidR="00385A18" w:rsidRPr="00DF7A75">
        <w:tab/>
      </w:r>
      <w:r w:rsidR="00385A18" w:rsidRPr="00DF7A75">
        <w:tab/>
      </w:r>
      <w:r w:rsidR="00E4528C" w:rsidRPr="00DF7A75">
        <w:t>CHAIRMAN</w:t>
      </w:r>
    </w:p>
    <w:p w14:paraId="08059D6E" w14:textId="77777777" w:rsidR="00577A90" w:rsidRPr="00DF7A75" w:rsidRDefault="00577A90" w:rsidP="00577A90">
      <w:pPr>
        <w:pStyle w:val="ListParagraph"/>
        <w:jc w:val="both"/>
      </w:pPr>
    </w:p>
    <w:p w14:paraId="5A75470C" w14:textId="77777777" w:rsidR="00577A90" w:rsidRPr="00DF7A75" w:rsidRDefault="00577A90" w:rsidP="00577A90">
      <w:pPr>
        <w:pStyle w:val="ListParagraph"/>
        <w:jc w:val="both"/>
      </w:pPr>
    </w:p>
    <w:p w14:paraId="60337924" w14:textId="77777777" w:rsidR="00577A90" w:rsidRPr="00DF7A75" w:rsidRDefault="00577A90" w:rsidP="00577A90">
      <w:pPr>
        <w:pStyle w:val="ListParagraph"/>
        <w:jc w:val="both"/>
      </w:pPr>
    </w:p>
    <w:p w14:paraId="31BB357E" w14:textId="77777777" w:rsidR="00577A90" w:rsidRPr="00DF7A75" w:rsidRDefault="00577A90" w:rsidP="00577A90">
      <w:pPr>
        <w:pStyle w:val="ListParagraph"/>
        <w:jc w:val="both"/>
      </w:pPr>
      <w:r w:rsidRPr="00DF7A75">
        <w:t>_________________________</w:t>
      </w:r>
      <w:r w:rsidRPr="00DF7A75">
        <w:tab/>
        <w:t>ATTEST:</w:t>
      </w:r>
      <w:r w:rsidRPr="00DF7A75">
        <w:tab/>
        <w:t>_______________________</w:t>
      </w:r>
    </w:p>
    <w:p w14:paraId="75FFED53" w14:textId="7DD42C9E" w:rsidR="00577A90" w:rsidRPr="00DF7A75" w:rsidRDefault="00577A90" w:rsidP="00577A90">
      <w:pPr>
        <w:pStyle w:val="ListParagraph"/>
        <w:jc w:val="both"/>
      </w:pPr>
      <w:r w:rsidRPr="00DF7A75">
        <w:t>NOTARY PUBLIC</w:t>
      </w:r>
      <w:r w:rsidRPr="00DF7A75">
        <w:tab/>
      </w:r>
      <w:r w:rsidRPr="00DF7A75">
        <w:tab/>
      </w:r>
      <w:r w:rsidRPr="00DF7A75">
        <w:tab/>
      </w:r>
      <w:r w:rsidRPr="00DF7A75">
        <w:tab/>
      </w:r>
      <w:r w:rsidR="00D85634" w:rsidRPr="00DF7A75">
        <w:t>CLERK</w:t>
      </w:r>
    </w:p>
    <w:p w14:paraId="76407F16" w14:textId="56E8C8C9" w:rsidR="00577A90" w:rsidRDefault="00DD490A" w:rsidP="00577A90">
      <w:pPr>
        <w:pStyle w:val="ListParagraph"/>
        <w:jc w:val="both"/>
      </w:pPr>
      <w:r w:rsidRPr="00DF7A75">
        <w:t>Chatham County, Georgia</w:t>
      </w:r>
    </w:p>
    <w:p w14:paraId="23586B9A" w14:textId="77777777" w:rsidR="00577A90" w:rsidRDefault="00577A90" w:rsidP="00577A90">
      <w:pPr>
        <w:pStyle w:val="ListParagraph"/>
        <w:jc w:val="both"/>
      </w:pPr>
    </w:p>
    <w:p w14:paraId="1224A91F" w14:textId="77777777" w:rsidR="00577A90" w:rsidRDefault="00577A90" w:rsidP="00577A90">
      <w:pPr>
        <w:pStyle w:val="ListParagraph"/>
        <w:jc w:val="both"/>
      </w:pPr>
    </w:p>
    <w:sectPr w:rsidR="00577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638D"/>
    <w:multiLevelType w:val="hybridMultilevel"/>
    <w:tmpl w:val="D6CA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5247B"/>
    <w:multiLevelType w:val="hybridMultilevel"/>
    <w:tmpl w:val="4E68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120586">
    <w:abstractNumId w:val="1"/>
  </w:num>
  <w:num w:numId="2" w16cid:durableId="148997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95"/>
    <w:rsid w:val="00000D4D"/>
    <w:rsid w:val="00006DD4"/>
    <w:rsid w:val="00031B46"/>
    <w:rsid w:val="000509CA"/>
    <w:rsid w:val="00082FA4"/>
    <w:rsid w:val="000C035C"/>
    <w:rsid w:val="000C4E85"/>
    <w:rsid w:val="000D790A"/>
    <w:rsid w:val="000E2A27"/>
    <w:rsid w:val="000F06C5"/>
    <w:rsid w:val="000F7E9F"/>
    <w:rsid w:val="00102AA0"/>
    <w:rsid w:val="001067B2"/>
    <w:rsid w:val="0012271F"/>
    <w:rsid w:val="00137D84"/>
    <w:rsid w:val="00141A99"/>
    <w:rsid w:val="00151406"/>
    <w:rsid w:val="00160557"/>
    <w:rsid w:val="00180869"/>
    <w:rsid w:val="00180B96"/>
    <w:rsid w:val="00182EFC"/>
    <w:rsid w:val="0019092B"/>
    <w:rsid w:val="001C1FEA"/>
    <w:rsid w:val="001D2EF1"/>
    <w:rsid w:val="001E1AFC"/>
    <w:rsid w:val="001F2F7B"/>
    <w:rsid w:val="001F7AA7"/>
    <w:rsid w:val="0021549E"/>
    <w:rsid w:val="00222216"/>
    <w:rsid w:val="00240001"/>
    <w:rsid w:val="002A3F4B"/>
    <w:rsid w:val="002B31B8"/>
    <w:rsid w:val="002D112A"/>
    <w:rsid w:val="002D2C95"/>
    <w:rsid w:val="002F4DDF"/>
    <w:rsid w:val="00312F55"/>
    <w:rsid w:val="00322C17"/>
    <w:rsid w:val="003500B1"/>
    <w:rsid w:val="00364087"/>
    <w:rsid w:val="003666C5"/>
    <w:rsid w:val="00385A18"/>
    <w:rsid w:val="003B4A9D"/>
    <w:rsid w:val="003B5754"/>
    <w:rsid w:val="003C2B93"/>
    <w:rsid w:val="003C572B"/>
    <w:rsid w:val="003D1225"/>
    <w:rsid w:val="003D3D47"/>
    <w:rsid w:val="003E0BE5"/>
    <w:rsid w:val="003E2051"/>
    <w:rsid w:val="003F6132"/>
    <w:rsid w:val="004037DD"/>
    <w:rsid w:val="00426174"/>
    <w:rsid w:val="004277C8"/>
    <w:rsid w:val="0043741B"/>
    <w:rsid w:val="00460C90"/>
    <w:rsid w:val="004914C0"/>
    <w:rsid w:val="004A4229"/>
    <w:rsid w:val="004B33D1"/>
    <w:rsid w:val="004E07AF"/>
    <w:rsid w:val="004E1793"/>
    <w:rsid w:val="004E511B"/>
    <w:rsid w:val="00507585"/>
    <w:rsid w:val="00516763"/>
    <w:rsid w:val="00523576"/>
    <w:rsid w:val="00534741"/>
    <w:rsid w:val="00551186"/>
    <w:rsid w:val="00555B06"/>
    <w:rsid w:val="00577A90"/>
    <w:rsid w:val="005801B6"/>
    <w:rsid w:val="00586086"/>
    <w:rsid w:val="00594C7F"/>
    <w:rsid w:val="005A50BE"/>
    <w:rsid w:val="005B4BFC"/>
    <w:rsid w:val="005C157C"/>
    <w:rsid w:val="005D5507"/>
    <w:rsid w:val="005D644D"/>
    <w:rsid w:val="005F2B1B"/>
    <w:rsid w:val="00640116"/>
    <w:rsid w:val="006549EE"/>
    <w:rsid w:val="0066065B"/>
    <w:rsid w:val="00682846"/>
    <w:rsid w:val="0069031E"/>
    <w:rsid w:val="006958CE"/>
    <w:rsid w:val="00697610"/>
    <w:rsid w:val="006A05EE"/>
    <w:rsid w:val="006C486B"/>
    <w:rsid w:val="006E6B82"/>
    <w:rsid w:val="006F40CA"/>
    <w:rsid w:val="0073748D"/>
    <w:rsid w:val="00737924"/>
    <w:rsid w:val="00740B4A"/>
    <w:rsid w:val="0075214B"/>
    <w:rsid w:val="00777362"/>
    <w:rsid w:val="007865B5"/>
    <w:rsid w:val="0079346D"/>
    <w:rsid w:val="00793A94"/>
    <w:rsid w:val="007A1BC1"/>
    <w:rsid w:val="007B2626"/>
    <w:rsid w:val="007D16C7"/>
    <w:rsid w:val="007D5A38"/>
    <w:rsid w:val="007E087D"/>
    <w:rsid w:val="007E44AD"/>
    <w:rsid w:val="007F0AA2"/>
    <w:rsid w:val="00803FE3"/>
    <w:rsid w:val="00824DF7"/>
    <w:rsid w:val="008539BE"/>
    <w:rsid w:val="00876151"/>
    <w:rsid w:val="00876933"/>
    <w:rsid w:val="00877B2B"/>
    <w:rsid w:val="00877E3C"/>
    <w:rsid w:val="00887104"/>
    <w:rsid w:val="008A765D"/>
    <w:rsid w:val="008D3F13"/>
    <w:rsid w:val="008E74EC"/>
    <w:rsid w:val="008E7FE5"/>
    <w:rsid w:val="008F3883"/>
    <w:rsid w:val="00901A4A"/>
    <w:rsid w:val="00912AFF"/>
    <w:rsid w:val="00916138"/>
    <w:rsid w:val="00932B34"/>
    <w:rsid w:val="00932BE7"/>
    <w:rsid w:val="00934D9B"/>
    <w:rsid w:val="009417EF"/>
    <w:rsid w:val="009444BA"/>
    <w:rsid w:val="00961424"/>
    <w:rsid w:val="00961B71"/>
    <w:rsid w:val="00994A86"/>
    <w:rsid w:val="009C0A17"/>
    <w:rsid w:val="009C714B"/>
    <w:rsid w:val="009D008B"/>
    <w:rsid w:val="009F7437"/>
    <w:rsid w:val="009F7773"/>
    <w:rsid w:val="00A209ED"/>
    <w:rsid w:val="00A21DAB"/>
    <w:rsid w:val="00A31F41"/>
    <w:rsid w:val="00A351E9"/>
    <w:rsid w:val="00A42E10"/>
    <w:rsid w:val="00A43253"/>
    <w:rsid w:val="00A60C06"/>
    <w:rsid w:val="00A66772"/>
    <w:rsid w:val="00A70CD7"/>
    <w:rsid w:val="00A87F87"/>
    <w:rsid w:val="00A963ED"/>
    <w:rsid w:val="00AA6D54"/>
    <w:rsid w:val="00AC0DCA"/>
    <w:rsid w:val="00AF0DE4"/>
    <w:rsid w:val="00B037D5"/>
    <w:rsid w:val="00B308EE"/>
    <w:rsid w:val="00B36821"/>
    <w:rsid w:val="00B43A9A"/>
    <w:rsid w:val="00B55480"/>
    <w:rsid w:val="00B6309D"/>
    <w:rsid w:val="00B659A6"/>
    <w:rsid w:val="00B72FDC"/>
    <w:rsid w:val="00B73231"/>
    <w:rsid w:val="00B76EA4"/>
    <w:rsid w:val="00B801C9"/>
    <w:rsid w:val="00BB63C8"/>
    <w:rsid w:val="00BB79EE"/>
    <w:rsid w:val="00BC0ECC"/>
    <w:rsid w:val="00BD2DCC"/>
    <w:rsid w:val="00BF6EA4"/>
    <w:rsid w:val="00C0116F"/>
    <w:rsid w:val="00C15A38"/>
    <w:rsid w:val="00C203A8"/>
    <w:rsid w:val="00C356CE"/>
    <w:rsid w:val="00C3610B"/>
    <w:rsid w:val="00C517C6"/>
    <w:rsid w:val="00C80D1C"/>
    <w:rsid w:val="00C823C2"/>
    <w:rsid w:val="00C86083"/>
    <w:rsid w:val="00C94DAC"/>
    <w:rsid w:val="00CA37DE"/>
    <w:rsid w:val="00CA4F59"/>
    <w:rsid w:val="00CC1472"/>
    <w:rsid w:val="00CC5E25"/>
    <w:rsid w:val="00CD0DB7"/>
    <w:rsid w:val="00CD538B"/>
    <w:rsid w:val="00D0222A"/>
    <w:rsid w:val="00D118D5"/>
    <w:rsid w:val="00D2333A"/>
    <w:rsid w:val="00D23C68"/>
    <w:rsid w:val="00D26180"/>
    <w:rsid w:val="00D62429"/>
    <w:rsid w:val="00D639D4"/>
    <w:rsid w:val="00D71D4B"/>
    <w:rsid w:val="00D74DDF"/>
    <w:rsid w:val="00D810B1"/>
    <w:rsid w:val="00D85634"/>
    <w:rsid w:val="00D85CE7"/>
    <w:rsid w:val="00D92781"/>
    <w:rsid w:val="00D95625"/>
    <w:rsid w:val="00D96D29"/>
    <w:rsid w:val="00DA14A7"/>
    <w:rsid w:val="00DA54D9"/>
    <w:rsid w:val="00DD490A"/>
    <w:rsid w:val="00DF7A75"/>
    <w:rsid w:val="00E024E7"/>
    <w:rsid w:val="00E36987"/>
    <w:rsid w:val="00E4528C"/>
    <w:rsid w:val="00E50D99"/>
    <w:rsid w:val="00E510A9"/>
    <w:rsid w:val="00E551FF"/>
    <w:rsid w:val="00E56924"/>
    <w:rsid w:val="00E56AC7"/>
    <w:rsid w:val="00E80965"/>
    <w:rsid w:val="00E85983"/>
    <w:rsid w:val="00E92BE0"/>
    <w:rsid w:val="00EA4468"/>
    <w:rsid w:val="00EB07FD"/>
    <w:rsid w:val="00EC24AA"/>
    <w:rsid w:val="00EE2895"/>
    <w:rsid w:val="00F10817"/>
    <w:rsid w:val="00F10FDF"/>
    <w:rsid w:val="00F1149D"/>
    <w:rsid w:val="00F14250"/>
    <w:rsid w:val="00F328A4"/>
    <w:rsid w:val="00F34DAE"/>
    <w:rsid w:val="00F575AA"/>
    <w:rsid w:val="00F75615"/>
    <w:rsid w:val="00F83792"/>
    <w:rsid w:val="00F90635"/>
    <w:rsid w:val="00FD4659"/>
    <w:rsid w:val="00FD467E"/>
    <w:rsid w:val="00FF2327"/>
    <w:rsid w:val="00FF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6EA2"/>
  <w15:chartTrackingRefBased/>
  <w15:docId w15:val="{FECA3CA9-C87A-4F87-8532-5C660BA4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95"/>
    <w:rPr>
      <w:rFonts w:eastAsiaTheme="majorEastAsia" w:cstheme="majorBidi"/>
      <w:color w:val="272727" w:themeColor="text1" w:themeTint="D8"/>
    </w:rPr>
  </w:style>
  <w:style w:type="paragraph" w:styleId="Title">
    <w:name w:val="Title"/>
    <w:basedOn w:val="Normal"/>
    <w:next w:val="Normal"/>
    <w:link w:val="TitleChar"/>
    <w:uiPriority w:val="10"/>
    <w:qFormat/>
    <w:rsid w:val="002D2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95"/>
    <w:pPr>
      <w:spacing w:before="160"/>
      <w:jc w:val="center"/>
    </w:pPr>
    <w:rPr>
      <w:i/>
      <w:iCs/>
      <w:color w:val="404040" w:themeColor="text1" w:themeTint="BF"/>
    </w:rPr>
  </w:style>
  <w:style w:type="character" w:customStyle="1" w:styleId="QuoteChar">
    <w:name w:val="Quote Char"/>
    <w:basedOn w:val="DefaultParagraphFont"/>
    <w:link w:val="Quote"/>
    <w:uiPriority w:val="29"/>
    <w:rsid w:val="002D2C95"/>
    <w:rPr>
      <w:i/>
      <w:iCs/>
      <w:color w:val="404040" w:themeColor="text1" w:themeTint="BF"/>
    </w:rPr>
  </w:style>
  <w:style w:type="paragraph" w:styleId="ListParagraph">
    <w:name w:val="List Paragraph"/>
    <w:basedOn w:val="Normal"/>
    <w:uiPriority w:val="34"/>
    <w:qFormat/>
    <w:rsid w:val="002D2C95"/>
    <w:pPr>
      <w:ind w:left="720"/>
      <w:contextualSpacing/>
    </w:pPr>
  </w:style>
  <w:style w:type="character" w:styleId="IntenseEmphasis">
    <w:name w:val="Intense Emphasis"/>
    <w:basedOn w:val="DefaultParagraphFont"/>
    <w:uiPriority w:val="21"/>
    <w:qFormat/>
    <w:rsid w:val="002D2C95"/>
    <w:rPr>
      <w:i/>
      <w:iCs/>
      <w:color w:val="0F4761" w:themeColor="accent1" w:themeShade="BF"/>
    </w:rPr>
  </w:style>
  <w:style w:type="paragraph" w:styleId="IntenseQuote">
    <w:name w:val="Intense Quote"/>
    <w:basedOn w:val="Normal"/>
    <w:next w:val="Normal"/>
    <w:link w:val="IntenseQuoteChar"/>
    <w:uiPriority w:val="30"/>
    <w:qFormat/>
    <w:rsid w:val="002D2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C95"/>
    <w:rPr>
      <w:i/>
      <w:iCs/>
      <w:color w:val="0F4761" w:themeColor="accent1" w:themeShade="BF"/>
    </w:rPr>
  </w:style>
  <w:style w:type="character" w:styleId="IntenseReference">
    <w:name w:val="Intense Reference"/>
    <w:basedOn w:val="DefaultParagraphFont"/>
    <w:uiPriority w:val="32"/>
    <w:qFormat/>
    <w:rsid w:val="002D2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y Savannah Document" ma:contentTypeID="0x0101009EEC4E3E7629074EA37E993EEA41D7CF006D99F5514D8C5B4EB8E3BBB2C444250C" ma:contentTypeVersion="47" ma:contentTypeDescription="Create a new document." ma:contentTypeScope="" ma:versionID="d67b1d16833208b184c42509f89ca9c8">
  <xsd:schema xmlns:xsd="http://www.w3.org/2001/XMLSchema" xmlns:xs="http://www.w3.org/2001/XMLSchema" xmlns:p="http://schemas.microsoft.com/office/2006/metadata/properties" xmlns:ns2="0974ac4d-b6b0-4073-b19a-67366b3b0f60" xmlns:ns3="864f57b1-2c72-4169-9385-da1f6c285383" xmlns:ns4="ae4346ef-49e6-4caa-95e3-636644fa19e7" targetNamespace="http://schemas.microsoft.com/office/2006/metadata/properties" ma:root="true" ma:fieldsID="e91d85e3bc7df0e98491c1ed1fd0a671" ns2:_="" ns3:_="" ns4:_="">
    <xsd:import namespace="0974ac4d-b6b0-4073-b19a-67366b3b0f60"/>
    <xsd:import namespace="864f57b1-2c72-4169-9385-da1f6c285383"/>
    <xsd:import namespace="ae4346ef-49e6-4caa-95e3-636644fa19e7"/>
    <xsd:element name="properties">
      <xsd:complexType>
        <xsd:sequence>
          <xsd:element name="documentManagement">
            <xsd:complexType>
              <xsd:all>
                <xsd:element ref="ns2:gc6ea7f06dd9455d9ab3d40ce7770074" minOccurs="0"/>
                <xsd:element ref="ns2:TaxCatchAll" minOccurs="0"/>
                <xsd:element ref="ns2:TaxCatchAllLabel" minOccurs="0"/>
                <xsd:element ref="ns2:Document_x0020_Date" minOccurs="0"/>
                <xsd:element ref="ns2:h9ed0b184b3d4d46b9232313a139da48"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Date" minOccurs="0"/>
                <xsd:element ref="ns3:MediaLengthInSeconds" minOccurs="0"/>
                <xsd:element ref="ns3:lcf76f155ced4ddcb4097134ff3c332f" minOccurs="0"/>
                <xsd:element ref="ns3:MediaServiceObjectDetectorVersions" minOccurs="0"/>
                <xsd:element ref="ns3:MediaServiceSearchProperties" minOccurs="0"/>
                <xsd:element ref="ns3: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ac4d-b6b0-4073-b19a-67366b3b0f60" elementFormDefault="qualified">
    <xsd:import namespace="http://schemas.microsoft.com/office/2006/documentManagement/types"/>
    <xsd:import namespace="http://schemas.microsoft.com/office/infopath/2007/PartnerControls"/>
    <xsd:element name="gc6ea7f06dd9455d9ab3d40ce7770074" ma:index="8" nillable="true" ma:taxonomy="true" ma:internalName="gc6ea7f06dd9455d9ab3d40ce7770074" ma:taxonomyFieldName="Document_x0020_Category" ma:displayName="Document Category" ma:readOnly="false" ma:default=""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7c909c-4b44-4110-8ae3-2c8ec8c58bd4}" ma:internalName="TaxCatchAll" ma:showField="CatchAllData" ma:web="ae4346ef-49e6-4caa-95e3-636644fa19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7c909c-4b44-4110-8ae3-2c8ec8c58bd4}" ma:internalName="TaxCatchAllLabel" ma:readOnly="true" ma:showField="CatchAllDataLabel" ma:web="ae4346ef-49e6-4caa-95e3-636644fa19e7">
      <xsd:complexType>
        <xsd:complexContent>
          <xsd:extension base="dms:MultiChoiceLookup">
            <xsd:sequence>
              <xsd:element name="Value" type="dms:Lookup" maxOccurs="unbounded" minOccurs="0" nillable="true"/>
            </xsd:sequence>
          </xsd:extension>
        </xsd:complexContent>
      </xsd:complexType>
    </xsd:element>
    <xsd:element name="Document_x0020_Date" ma:index="12" nillable="true" ma:displayName="Document Date" ma:default="" ma:format="DateOnly" ma:internalName="Document_x0020_Date" ma:readOnly="false">
      <xsd:simpleType>
        <xsd:restriction base="dms:DateTime"/>
      </xsd:simpleType>
    </xsd:element>
    <xsd:element name="h9ed0b184b3d4d46b9232313a139da48" ma:index="13" nillable="true" ma:taxonomy="true" ma:internalName="h9ed0b184b3d4d46b9232313a139da48" ma:taxonomyFieldName="City_x0020_Department" ma:displayName="City Department" ma:readOnly="false" ma:default=""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4f57b1-2c72-4169-9385-da1f6c28538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Date" ma:index="25" nillable="true" ma:displayName="Date" ma:format="DateOnly" ma:internalName="Date">
      <xsd:simpleType>
        <xsd:restriction base="dms:DateTime"/>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940c435-9b9d-470a-83dd-5aa7bdc8f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OCATION" ma:index="31" nillable="true" ma:displayName="LOCATION" ma:format="Dropdown" ma:internalName="LO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346ef-49e6-4caa-95e3-636644fa19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40c435-9b9d-470a-83dd-5aa7bdc8fee2" ContentTypeId="0x0101009EEC4E3E7629074EA37E993EEA41D7CF"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864f57b1-2c72-4169-9385-da1f6c285383" xsi:nil="true"/>
    <TaxCatchAll xmlns="0974ac4d-b6b0-4073-b19a-67366b3b0f60" xsi:nil="true"/>
    <lcf76f155ced4ddcb4097134ff3c332f xmlns="864f57b1-2c72-4169-9385-da1f6c285383">
      <Terms xmlns="http://schemas.microsoft.com/office/infopath/2007/PartnerControls"/>
    </lcf76f155ced4ddcb4097134ff3c332f>
    <gc6ea7f06dd9455d9ab3d40ce7770074 xmlns="0974ac4d-b6b0-4073-b19a-67366b3b0f60">
      <Terms xmlns="http://schemas.microsoft.com/office/infopath/2007/PartnerControls"/>
    </gc6ea7f06dd9455d9ab3d40ce7770074>
    <LOCATION xmlns="864f57b1-2c72-4169-9385-da1f6c285383" xsi:nil="true"/>
    <h9ed0b184b3d4d46b9232313a139da48 xmlns="0974ac4d-b6b0-4073-b19a-67366b3b0f60">
      <Terms xmlns="http://schemas.microsoft.com/office/infopath/2007/PartnerControls"/>
    </h9ed0b184b3d4d46b9232313a139da48>
    <Document_x0020_Date xmlns="0974ac4d-b6b0-4073-b19a-67366b3b0f60" xsi:nil="true"/>
  </documentManagement>
</p:properties>
</file>

<file path=customXml/itemProps1.xml><?xml version="1.0" encoding="utf-8"?>
<ds:datastoreItem xmlns:ds="http://schemas.openxmlformats.org/officeDocument/2006/customXml" ds:itemID="{52E6CEFF-921C-49D7-8C0B-87AA5837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ac4d-b6b0-4073-b19a-67366b3b0f60"/>
    <ds:schemaRef ds:uri="864f57b1-2c72-4169-9385-da1f6c285383"/>
    <ds:schemaRef ds:uri="ae4346ef-49e6-4caa-95e3-636644fa1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2F838-6B7F-4697-824F-E55679D9CD82}">
  <ds:schemaRefs>
    <ds:schemaRef ds:uri="Microsoft.SharePoint.Taxonomy.ContentTypeSync"/>
  </ds:schemaRefs>
</ds:datastoreItem>
</file>

<file path=customXml/itemProps3.xml><?xml version="1.0" encoding="utf-8"?>
<ds:datastoreItem xmlns:ds="http://schemas.openxmlformats.org/officeDocument/2006/customXml" ds:itemID="{7458D699-AC5D-40AC-A269-D97A5F627480}">
  <ds:schemaRefs>
    <ds:schemaRef ds:uri="http://schemas.microsoft.com/sharepoint/v3/contenttype/forms"/>
  </ds:schemaRefs>
</ds:datastoreItem>
</file>

<file path=customXml/itemProps4.xml><?xml version="1.0" encoding="utf-8"?>
<ds:datastoreItem xmlns:ds="http://schemas.openxmlformats.org/officeDocument/2006/customXml" ds:itemID="{39440101-CBE0-4BC1-B4BB-7583B2340F35}">
  <ds:schemaRefs>
    <ds:schemaRef ds:uri="http://schemas.microsoft.com/office/2006/metadata/properties"/>
    <ds:schemaRef ds:uri="http://schemas.microsoft.com/office/infopath/2007/PartnerControls"/>
    <ds:schemaRef ds:uri="864f57b1-2c72-4169-9385-da1f6c285383"/>
    <ds:schemaRef ds:uri="0974ac4d-b6b0-4073-b19a-67366b3b0f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Beck</dc:creator>
  <cp:keywords/>
  <dc:description/>
  <cp:lastModifiedBy>Levi Manuel</cp:lastModifiedBy>
  <cp:revision>2</cp:revision>
  <cp:lastPrinted>2024-07-29T16:00:00Z</cp:lastPrinted>
  <dcterms:created xsi:type="dcterms:W3CDTF">2026-01-13T14:25:00Z</dcterms:created>
  <dcterms:modified xsi:type="dcterms:W3CDTF">2026-01-13T14:25:00Z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0x0101009EEC4E3E7629074EA37E993EEA41D7CF006D99F5514D8C5B4EB8E3BBB2C444250C</vt:lpwstr>
  </property>
  <property fmtid="{D5CDD505-2E9C-101B-9397-08002B2CF9AE}" pid="3" name="City Department">
    <vt:lpwstr/>
  </property>
  <property fmtid="{D5CDD505-2E9C-101B-9397-08002B2CF9AE}" pid="4" name="MediaServiceImageTags">
    <vt:lpwstr/>
  </property>
  <property fmtid="{D5CDD505-2E9C-101B-9397-08002B2CF9AE}" pid="5" name="Document Category">
    <vt:lpwstr/>
  </property>
  <property fmtid="{D5CDD505-2E9C-101B-9397-08002B2CF9AE}" pid="6" name="City_x0020_Department">
    <vt:lpwstr/>
  </property>
  <property fmtid="{D5CDD505-2E9C-101B-9397-08002B2CF9AE}" pid="7" name="Document_x0020_Category">
    <vt:lpwstr/>
  </property>
</Properties>
</file>