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5FA6" w14:textId="77777777" w:rsidR="00A12AE1" w:rsidRDefault="00A12AE1" w:rsidP="00A12AE1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 RESOLUTION</w:t>
      </w:r>
    </w:p>
    <w:p w14:paraId="2E5505EC" w14:textId="77777777" w:rsidR="00A12AE1" w:rsidRDefault="00A12AE1" w:rsidP="00A12AE1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ADOPTING THE SAVANNAH GPS STRATEGIC PLAN FOR THE CITY OF SAVANNAH</w:t>
      </w:r>
    </w:p>
    <w:p w14:paraId="0ED1056E" w14:textId="77777777" w:rsidR="00A12AE1" w:rsidRDefault="00A12AE1" w:rsidP="00A12AE1">
      <w:pPr>
        <w:jc w:val="center"/>
        <w:rPr>
          <w:rFonts w:ascii="Georgia" w:hAnsi="Georgia"/>
          <w:sz w:val="22"/>
          <w:szCs w:val="22"/>
        </w:rPr>
      </w:pPr>
    </w:p>
    <w:p w14:paraId="03CA0683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 the Mayor and Aldermen of the City of Savannah (the “Council”), the governing body of the City of Savannah, Georgia (the “Municipality”), are committed to providing high-quality, equitable, and transparent municipal services to all residents of Savannah; and</w:t>
      </w:r>
    </w:p>
    <w:p w14:paraId="78686FE1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599915F4" w14:textId="77777777" w:rsidR="00A12AE1" w:rsidRDefault="00A12AE1" w:rsidP="00A12AE1">
      <w:pPr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</w:t>
      </w:r>
      <w:proofErr w:type="gramEnd"/>
      <w:r>
        <w:rPr>
          <w:rFonts w:ascii="Georgia" w:hAnsi="Georgia"/>
          <w:sz w:val="22"/>
          <w:szCs w:val="22"/>
        </w:rPr>
        <w:t xml:space="preserve"> the Council further recognizes the importance of long-term strategic planning as a tool to align City operations, investments, and services with the needs, priorities, and values of the community; and</w:t>
      </w:r>
    </w:p>
    <w:p w14:paraId="60EC1E5C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5D559EC4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 the members of Council, in partnership with City staff and community stakeholders, initiated a strategic planning process that included significant public engagement through the “Savannah GPS: Your City. Your Future. Your Voice.” campaign; and</w:t>
      </w:r>
    </w:p>
    <w:p w14:paraId="38B89BE5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1D41801A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 more than 1,200 residents contributed to the planning process through community meetings, an online survey, and a virtual kickoff, sharing their experiences, ideas, and aspirations for the future of Savannah; and</w:t>
      </w:r>
    </w:p>
    <w:p w14:paraId="74DC2C1A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3D94C64D" w14:textId="77777777" w:rsidR="00A12AE1" w:rsidRDefault="00A12AE1" w:rsidP="00A12AE1">
      <w:pPr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</w:t>
      </w:r>
      <w:proofErr w:type="gramEnd"/>
      <w:r>
        <w:rPr>
          <w:rFonts w:ascii="Georgia" w:hAnsi="Georgia"/>
          <w:sz w:val="22"/>
          <w:szCs w:val="22"/>
        </w:rPr>
        <w:t xml:space="preserve"> the input gathered from residents shaped the creation of six key priorities within the Savannah GPS Strategic Plan, which include:</w:t>
      </w:r>
    </w:p>
    <w:p w14:paraId="0F883E55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78CC0BDB" w14:textId="77777777" w:rsidR="00A12AE1" w:rsidRDefault="00A12AE1" w:rsidP="00A12AE1">
      <w:pPr>
        <w:numPr>
          <w:ilvl w:val="0"/>
          <w:numId w:val="1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Increase Public Safety and Our Collective Sense of Security</w:t>
      </w:r>
    </w:p>
    <w:p w14:paraId="46EFCD9D" w14:textId="77777777" w:rsidR="00A12AE1" w:rsidRDefault="00A12AE1" w:rsidP="00A12AE1">
      <w:pPr>
        <w:ind w:left="720"/>
        <w:rPr>
          <w:rFonts w:ascii="Georgia" w:hAnsi="Georgia"/>
          <w:sz w:val="22"/>
          <w:szCs w:val="22"/>
        </w:rPr>
      </w:pPr>
    </w:p>
    <w:p w14:paraId="78AFE004" w14:textId="77777777" w:rsidR="00A12AE1" w:rsidRDefault="00A12AE1" w:rsidP="00A12AE1">
      <w:pPr>
        <w:numPr>
          <w:ilvl w:val="0"/>
          <w:numId w:val="1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Invest in Equitable Community Development and Resiliency</w:t>
      </w:r>
    </w:p>
    <w:p w14:paraId="0E31ED72" w14:textId="77777777" w:rsidR="00A12AE1" w:rsidRDefault="00A12AE1" w:rsidP="00A12AE1">
      <w:pPr>
        <w:pStyle w:val="ListParagraph"/>
        <w:rPr>
          <w:rFonts w:ascii="Georgia" w:hAnsi="Georgia"/>
          <w:sz w:val="22"/>
          <w:szCs w:val="22"/>
        </w:rPr>
      </w:pPr>
    </w:p>
    <w:p w14:paraId="2C6EE8C9" w14:textId="77777777" w:rsidR="00A12AE1" w:rsidRDefault="00A12AE1" w:rsidP="00A12AE1">
      <w:pPr>
        <w:numPr>
          <w:ilvl w:val="0"/>
          <w:numId w:val="1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Expand Economic Access, Opportunity, and Vitality for All</w:t>
      </w:r>
    </w:p>
    <w:p w14:paraId="35E52D9A" w14:textId="77777777" w:rsidR="00A12AE1" w:rsidRDefault="00A12AE1" w:rsidP="00A12AE1">
      <w:pPr>
        <w:pStyle w:val="ListParagraph"/>
        <w:rPr>
          <w:rFonts w:ascii="Georgia" w:hAnsi="Georgia"/>
          <w:sz w:val="22"/>
          <w:szCs w:val="22"/>
        </w:rPr>
      </w:pPr>
    </w:p>
    <w:p w14:paraId="34134AD5" w14:textId="77777777" w:rsidR="00A12AE1" w:rsidRDefault="00A12AE1" w:rsidP="00A12AE1">
      <w:pPr>
        <w:numPr>
          <w:ilvl w:val="0"/>
          <w:numId w:val="1"/>
        </w:numPr>
        <w:rPr>
          <w:rFonts w:ascii="Georgia" w:eastAsia="Times New Roman" w:hAnsi="Georgia"/>
          <w:sz w:val="22"/>
          <w:szCs w:val="22"/>
        </w:rPr>
      </w:pPr>
      <w:proofErr w:type="gramStart"/>
      <w:r>
        <w:rPr>
          <w:rFonts w:ascii="Georgia" w:eastAsia="Times New Roman" w:hAnsi="Georgia"/>
          <w:sz w:val="22"/>
          <w:szCs w:val="22"/>
        </w:rPr>
        <w:t>Develop</w:t>
      </w:r>
      <w:proofErr w:type="gramEnd"/>
      <w:r>
        <w:rPr>
          <w:rFonts w:ascii="Georgia" w:eastAsia="Times New Roman" w:hAnsi="Georgia"/>
          <w:sz w:val="22"/>
          <w:szCs w:val="22"/>
        </w:rPr>
        <w:t xml:space="preserve"> World-Class Livable Environments and Infrastructure</w:t>
      </w:r>
    </w:p>
    <w:p w14:paraId="632A97B5" w14:textId="77777777" w:rsidR="00A12AE1" w:rsidRDefault="00A12AE1" w:rsidP="00A12AE1">
      <w:pPr>
        <w:pStyle w:val="ListParagraph"/>
        <w:rPr>
          <w:rFonts w:ascii="Georgia" w:hAnsi="Georgia"/>
          <w:sz w:val="22"/>
          <w:szCs w:val="22"/>
        </w:rPr>
      </w:pPr>
    </w:p>
    <w:p w14:paraId="740ADBC8" w14:textId="77777777" w:rsidR="00A12AE1" w:rsidRDefault="00A12AE1" w:rsidP="00A12AE1">
      <w:pPr>
        <w:numPr>
          <w:ilvl w:val="0"/>
          <w:numId w:val="1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Improve Quality of Life by Raising Municipal Service Standards</w:t>
      </w:r>
    </w:p>
    <w:p w14:paraId="5F9E9079" w14:textId="77777777" w:rsidR="00A12AE1" w:rsidRDefault="00A12AE1" w:rsidP="00A12AE1">
      <w:pPr>
        <w:pStyle w:val="ListParagraph"/>
        <w:rPr>
          <w:rFonts w:ascii="Georgia" w:hAnsi="Georgia"/>
          <w:sz w:val="22"/>
          <w:szCs w:val="22"/>
        </w:rPr>
      </w:pPr>
    </w:p>
    <w:p w14:paraId="611965DF" w14:textId="77777777" w:rsidR="00A12AE1" w:rsidRDefault="00A12AE1" w:rsidP="00A12AE1">
      <w:pPr>
        <w:numPr>
          <w:ilvl w:val="0"/>
          <w:numId w:val="1"/>
        </w:numPr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Always Be a High-Performing Government; and</w:t>
      </w:r>
    </w:p>
    <w:p w14:paraId="2665F5C7" w14:textId="77777777" w:rsidR="00A12AE1" w:rsidRDefault="00A12AE1" w:rsidP="00A12AE1">
      <w:pPr>
        <w:pStyle w:val="ListParagraph"/>
        <w:rPr>
          <w:rFonts w:ascii="Georgia" w:hAnsi="Georgia"/>
          <w:sz w:val="22"/>
          <w:szCs w:val="22"/>
        </w:rPr>
      </w:pPr>
    </w:p>
    <w:p w14:paraId="30929DFF" w14:textId="77777777" w:rsidR="00A12AE1" w:rsidRDefault="00A12AE1" w:rsidP="00A12AE1">
      <w:pPr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</w:t>
      </w:r>
      <w:proofErr w:type="gramEnd"/>
      <w:r>
        <w:rPr>
          <w:rFonts w:ascii="Georgia" w:hAnsi="Georgia"/>
          <w:sz w:val="22"/>
          <w:szCs w:val="22"/>
        </w:rPr>
        <w:t xml:space="preserve"> the Savannah GPS Strategic Plan outlines measurable goals, objectives, and strategies that will guide implementation and accountability across departments and throughout the </w:t>
      </w:r>
      <w:proofErr w:type="gramStart"/>
      <w:r>
        <w:rPr>
          <w:rFonts w:ascii="Georgia" w:hAnsi="Georgia"/>
          <w:sz w:val="22"/>
          <w:szCs w:val="22"/>
        </w:rPr>
        <w:t>City</w:t>
      </w:r>
      <w:proofErr w:type="gramEnd"/>
      <w:r>
        <w:rPr>
          <w:rFonts w:ascii="Georgia" w:hAnsi="Georgia"/>
          <w:sz w:val="22"/>
          <w:szCs w:val="22"/>
        </w:rPr>
        <w:t>; and</w:t>
      </w:r>
    </w:p>
    <w:p w14:paraId="03C41D27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159F08A8" w14:textId="77777777" w:rsidR="00A12AE1" w:rsidRDefault="00A12AE1" w:rsidP="00A12AE1">
      <w:pPr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b/>
          <w:bCs/>
          <w:sz w:val="22"/>
          <w:szCs w:val="22"/>
        </w:rPr>
        <w:t>WHEREAS</w:t>
      </w:r>
      <w:r>
        <w:rPr>
          <w:rFonts w:ascii="Georgia" w:hAnsi="Georgia"/>
          <w:sz w:val="22"/>
          <w:szCs w:val="22"/>
        </w:rPr>
        <w:t>,</w:t>
      </w:r>
      <w:proofErr w:type="gramEnd"/>
      <w:r>
        <w:rPr>
          <w:rFonts w:ascii="Georgia" w:hAnsi="Georgia"/>
          <w:sz w:val="22"/>
          <w:szCs w:val="22"/>
        </w:rPr>
        <w:t xml:space="preserve"> the Council desires to publicly affirm its commitment to the implementation of this plan and to </w:t>
      </w:r>
      <w:proofErr w:type="gramStart"/>
      <w:r>
        <w:rPr>
          <w:rFonts w:ascii="Georgia" w:hAnsi="Georgia"/>
          <w:sz w:val="22"/>
          <w:szCs w:val="22"/>
        </w:rPr>
        <w:t>ensuring</w:t>
      </w:r>
      <w:proofErr w:type="gramEnd"/>
      <w:r>
        <w:rPr>
          <w:rFonts w:ascii="Georgia" w:hAnsi="Georgia"/>
          <w:sz w:val="22"/>
          <w:szCs w:val="22"/>
        </w:rPr>
        <w:t xml:space="preserve"> that it leads to meaningful, measurable progress that benefits all </w:t>
      </w:r>
      <w:proofErr w:type="gramStart"/>
      <w:r>
        <w:rPr>
          <w:rFonts w:ascii="Georgia" w:hAnsi="Georgia"/>
          <w:sz w:val="22"/>
          <w:szCs w:val="22"/>
        </w:rPr>
        <w:t>residents;</w:t>
      </w:r>
      <w:proofErr w:type="gramEnd"/>
    </w:p>
    <w:p w14:paraId="111BE44F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761264EA" w14:textId="77777777" w:rsidR="00A12AE1" w:rsidRDefault="00A12AE1" w:rsidP="00A12AE1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NOW, THEREFORE, </w:t>
      </w:r>
      <w:proofErr w:type="gramStart"/>
      <w:r>
        <w:rPr>
          <w:rFonts w:ascii="Georgia" w:hAnsi="Georgia"/>
          <w:b/>
          <w:bCs/>
          <w:sz w:val="22"/>
          <w:szCs w:val="22"/>
        </w:rPr>
        <w:t>BE IT</w:t>
      </w:r>
      <w:proofErr w:type="gramEnd"/>
      <w:r>
        <w:rPr>
          <w:rFonts w:ascii="Georgia" w:hAnsi="Georgia"/>
          <w:b/>
          <w:bCs/>
          <w:sz w:val="22"/>
          <w:szCs w:val="22"/>
        </w:rPr>
        <w:t xml:space="preserve"> RESOLVED AS FOLLOWS:</w:t>
      </w:r>
    </w:p>
    <w:p w14:paraId="3AB66A61" w14:textId="77777777" w:rsidR="00A12AE1" w:rsidRDefault="00A12AE1" w:rsidP="00A12AE1">
      <w:pPr>
        <w:rPr>
          <w:rFonts w:ascii="Georgia" w:hAnsi="Georgia"/>
          <w:b/>
          <w:bCs/>
          <w:sz w:val="22"/>
          <w:szCs w:val="22"/>
        </w:rPr>
      </w:pPr>
    </w:p>
    <w:p w14:paraId="031BF15F" w14:textId="77777777" w:rsidR="00A12AE1" w:rsidRDefault="00A12AE1" w:rsidP="00A12AE1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SECTION ONE</w:t>
      </w:r>
    </w:p>
    <w:p w14:paraId="62076CBA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  <w:t>The Mayor and Aldermen of the City of Savannah hereby adopt the Savannah GPS Strategic Plan as the official guiding document for the City’s operations, service delivery, and strategic decision-making.</w:t>
      </w:r>
    </w:p>
    <w:p w14:paraId="51E303A6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0D0FCD40" w14:textId="77777777" w:rsidR="00A12AE1" w:rsidRDefault="00A12AE1" w:rsidP="00A12AE1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SECTION TWO</w:t>
      </w:r>
    </w:p>
    <w:p w14:paraId="3241D0D7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  <w:t>The Council directs the City Manager and staff to develop an equity-centered implementation framework and related departmental work plans to ensure timely execution of the plan’s goals and measurable outcomes.</w:t>
      </w:r>
    </w:p>
    <w:p w14:paraId="21F5919D" w14:textId="77777777" w:rsidR="00A12AE1" w:rsidRDefault="00A12AE1" w:rsidP="00A12AE1">
      <w:pPr>
        <w:jc w:val="center"/>
        <w:rPr>
          <w:rFonts w:ascii="Georgia" w:hAnsi="Georgia"/>
          <w:sz w:val="22"/>
          <w:szCs w:val="22"/>
        </w:rPr>
      </w:pPr>
    </w:p>
    <w:p w14:paraId="64DFEEC7" w14:textId="77777777" w:rsidR="00A12AE1" w:rsidRDefault="00A12AE1" w:rsidP="00A12AE1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SECTION THREE</w:t>
      </w:r>
    </w:p>
    <w:p w14:paraId="7DD831B7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  <w:t>The Council acknowledges that the Savannah GPS Strategic Plan is a living document, and its success will rely on continued collaboration, transparency, and accountability to the public.</w:t>
      </w:r>
    </w:p>
    <w:p w14:paraId="69F8291F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704E7CF9" w14:textId="77777777" w:rsidR="00A12AE1" w:rsidRDefault="00A12AE1" w:rsidP="00A12AE1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SECTION FOUR</w:t>
      </w:r>
    </w:p>
    <w:p w14:paraId="0E1D602F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/>
        <w:t>The City of Savannah commits to providing regular updates to the public on progress toward the Strategic Plan’s priorities through reporting tools, performance dashboards, and ongoing community engagement.</w:t>
      </w:r>
    </w:p>
    <w:p w14:paraId="17FFAB24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4655432B" w14:textId="77777777" w:rsidR="00A12AE1" w:rsidRDefault="00A12AE1" w:rsidP="00A12AE1">
      <w:pPr>
        <w:rPr>
          <w:rFonts w:ascii="Georgia" w:hAnsi="Georgia"/>
          <w:b/>
          <w:bCs/>
          <w:sz w:val="22"/>
          <w:szCs w:val="22"/>
        </w:rPr>
      </w:pPr>
    </w:p>
    <w:p w14:paraId="4FFEA036" w14:textId="77777777" w:rsidR="00A12AE1" w:rsidRDefault="00A12AE1" w:rsidP="00A12AE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ADOPTED</w:t>
      </w:r>
      <w:r>
        <w:rPr>
          <w:rFonts w:ascii="Georgia" w:hAnsi="Georgia"/>
          <w:sz w:val="22"/>
          <w:szCs w:val="22"/>
        </w:rPr>
        <w:t xml:space="preserve"> this ___ day of ____________, 2025.</w:t>
      </w:r>
    </w:p>
    <w:p w14:paraId="76551E6A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p w14:paraId="3A7CD0CE" w14:textId="77777777" w:rsidR="00A12AE1" w:rsidRDefault="00A12AE1" w:rsidP="00A12AE1">
      <w:pPr>
        <w:rPr>
          <w:rFonts w:ascii="Georgia" w:hAnsi="Georgia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5168"/>
      </w:tblGrid>
      <w:tr w:rsidR="00A12AE1" w14:paraId="3BA18EB0" w14:textId="77777777" w:rsidTr="00A12AE1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31E5" w14:textId="09148D7D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</w:t>
            </w:r>
          </w:p>
          <w:p w14:paraId="357E0DD6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Van R. Johnson II</w:t>
            </w:r>
          </w:p>
          <w:p w14:paraId="3FE596F2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Mayor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9156" w14:textId="1B4EFC8B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59C07EC3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Caorlyn H. Bell</w:t>
            </w:r>
          </w:p>
          <w:p w14:paraId="48CBD59B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 At-Large Post 1</w:t>
            </w:r>
          </w:p>
          <w:p w14:paraId="4ECE822F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63652DF9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A12AE1" w14:paraId="094738B3" w14:textId="77777777" w:rsidTr="00A12AE1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B8A0" w14:textId="74849AD8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</w:t>
            </w:r>
          </w:p>
          <w:p w14:paraId="51169EED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Alicia Miller Blakely</w:t>
            </w:r>
          </w:p>
          <w:p w14:paraId="6BDBCAE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 At-Large Post 2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F3D4" w14:textId="1EC4B22D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34AE0C38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Bernetta Lanier</w:t>
            </w:r>
          </w:p>
          <w:p w14:paraId="14179205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Alderman, District 1</w:t>
            </w:r>
          </w:p>
          <w:p w14:paraId="67497CD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A12AE1" w14:paraId="7896C83F" w14:textId="77777777" w:rsidTr="00A12AE1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D06C" w14:textId="1E3557A4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</w:t>
            </w:r>
          </w:p>
          <w:p w14:paraId="798664D8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Detric Leggett</w:t>
            </w:r>
          </w:p>
          <w:p w14:paraId="33D7B9B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Alderman, District 2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7612" w14:textId="03660DA5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</w:t>
            </w:r>
          </w:p>
          <w:p w14:paraId="714A9383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Linda Wilder- Bryan</w:t>
            </w:r>
          </w:p>
          <w:p w14:paraId="5509F5E9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 District 3</w:t>
            </w:r>
          </w:p>
          <w:p w14:paraId="7A2BC614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7C5AF6AE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___________________________________</w:t>
            </w:r>
          </w:p>
          <w:p w14:paraId="48B67682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Nicholas Palumbo</w:t>
            </w:r>
          </w:p>
          <w:p w14:paraId="1AED387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Alderman, District 4</w:t>
            </w:r>
          </w:p>
          <w:p w14:paraId="199BDB8A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0B41FA5A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7D2E118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___________________________________</w:t>
            </w:r>
          </w:p>
          <w:p w14:paraId="6B636924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Dr. Estella Shabazz</w:t>
            </w:r>
          </w:p>
          <w:p w14:paraId="5FC58914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Alderman, District 5</w:t>
            </w:r>
          </w:p>
          <w:p w14:paraId="3828BFF9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0E59890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1BEA95A8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117C05C8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___________________________________</w:t>
            </w:r>
          </w:p>
          <w:p w14:paraId="5DF68286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Kurtis Purtee</w:t>
            </w:r>
          </w:p>
          <w:p w14:paraId="54FA49B6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Alderman, District 6</w:t>
            </w:r>
          </w:p>
          <w:p w14:paraId="20EAAEB3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663CCBDD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4565B806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6A5196BE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ATTEST:</w:t>
            </w:r>
          </w:p>
          <w:p w14:paraId="5710EBB0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  <w:p w14:paraId="3F2E91A9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A12AE1" w14:paraId="00CA03CD" w14:textId="77777777" w:rsidTr="00A12AE1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2082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EC61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___________________________________</w:t>
            </w:r>
          </w:p>
          <w:p w14:paraId="238CEDDA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Mark Massey</w:t>
            </w:r>
          </w:p>
          <w:p w14:paraId="708D88E7" w14:textId="77777777" w:rsidR="00A12AE1" w:rsidRDefault="00A12AE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Clerk of Council</w:t>
            </w:r>
          </w:p>
        </w:tc>
      </w:tr>
    </w:tbl>
    <w:p w14:paraId="36F82A29" w14:textId="77777777" w:rsidR="00B73F8C" w:rsidRDefault="00B73F8C"/>
    <w:sectPr w:rsidR="00B7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7A8C"/>
    <w:multiLevelType w:val="multilevel"/>
    <w:tmpl w:val="2EC2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546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1"/>
    <w:rsid w:val="003E5D36"/>
    <w:rsid w:val="00897FE2"/>
    <w:rsid w:val="00A12AE1"/>
    <w:rsid w:val="00AD2852"/>
    <w:rsid w:val="00B73F8C"/>
    <w:rsid w:val="00EA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978B"/>
  <w15:chartTrackingRefBased/>
  <w15:docId w15:val="{EDF86BF9-35E5-47AC-9588-3C6EF54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E1"/>
    <w:pPr>
      <w:spacing w:after="0" w:line="240" w:lineRule="auto"/>
    </w:pPr>
    <w:rPr>
      <w:rFonts w:ascii="Aptos" w:hAnsi="Aptos" w:cs="Apto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A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A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A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A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A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A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A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A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A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9AA6256F6994AA5CF03C1C353D9E1" ma:contentTypeVersion="17" ma:contentTypeDescription="Create a new document." ma:contentTypeScope="" ma:versionID="5a464a8c8121d506f56787dd72238e2f">
  <xsd:schema xmlns:xsd="http://www.w3.org/2001/XMLSchema" xmlns:xs="http://www.w3.org/2001/XMLSchema" xmlns:p="http://schemas.microsoft.com/office/2006/metadata/properties" xmlns:ns3="7054d3d0-f1ff-4ba3-98db-6355dc256724" xmlns:ns4="f99b0a2e-fc56-49bd-8f80-4ee98280909a" targetNamespace="http://schemas.microsoft.com/office/2006/metadata/properties" ma:root="true" ma:fieldsID="27f5d98ad8caa652b4d9c7caee8f9888" ns3:_="" ns4:_="">
    <xsd:import namespace="7054d3d0-f1ff-4ba3-98db-6355dc256724"/>
    <xsd:import namespace="f99b0a2e-fc56-49bd-8f80-4ee982809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d3d0-f1ff-4ba3-98db-6355dc25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0a2e-fc56-49bd-8f80-4ee982809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54d3d0-f1ff-4ba3-98db-6355dc256724" xsi:nil="true"/>
  </documentManagement>
</p:properties>
</file>

<file path=customXml/itemProps1.xml><?xml version="1.0" encoding="utf-8"?>
<ds:datastoreItem xmlns:ds="http://schemas.openxmlformats.org/officeDocument/2006/customXml" ds:itemID="{A160B22F-0832-4175-8713-2DADB0074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d3d0-f1ff-4ba3-98db-6355dc256724"/>
    <ds:schemaRef ds:uri="f99b0a2e-fc56-49bd-8f80-4ee982809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A67B4-8916-4B06-9B4A-F57CEBC3B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2C163-57CC-4A2E-AE61-BEC34B21F0FE}">
  <ds:schemaRefs>
    <ds:schemaRef ds:uri="f99b0a2e-fc56-49bd-8f80-4ee98280909a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054d3d0-f1ff-4ba3-98db-6355dc2567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>City of Savannah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Daphanie Williams</dc:creator>
  <cp:keywords/>
  <dc:description/>
  <cp:lastModifiedBy>Daphanie Williams</cp:lastModifiedBy>
  <cp:revision>2</cp:revision>
  <dcterms:created xsi:type="dcterms:W3CDTF">2025-06-05T16:32:00Z</dcterms:created>
  <dcterms:modified xsi:type="dcterms:W3CDTF">2025-06-05T16:32:00Z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0x010100A959AA6256F6994AA5CF03C1C353D9E1</vt:lpwstr>
  </property>
</Properties>
</file>