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8702" w14:textId="7702E5E1" w:rsidR="000A26BD" w:rsidRPr="006F42C1" w:rsidRDefault="000A26BD" w:rsidP="000A26BD">
      <w:pPr>
        <w:spacing w:after="200" w:line="276" w:lineRule="auto"/>
        <w:jc w:val="center"/>
        <w:rPr>
          <w:rFonts w:ascii="Calibri" w:eastAsia="Calibri" w:hAnsi="Calibri" w:cs="Times New Roman"/>
        </w:rPr>
      </w:pPr>
      <w:r w:rsidRPr="006F42C1">
        <w:rPr>
          <w:rFonts w:ascii="Calibri" w:eastAsia="Calibri" w:hAnsi="Calibri" w:cs="Times New Roman"/>
        </w:rPr>
        <w:t>MAYOR AND ALDERMEN OF THE CITY OF SAVANNAH</w:t>
      </w:r>
    </w:p>
    <w:p w14:paraId="4539DEE6" w14:textId="7F605425" w:rsidR="000A26BD" w:rsidRPr="006F42C1" w:rsidRDefault="000A26BD" w:rsidP="000A26BD">
      <w:pPr>
        <w:spacing w:after="200" w:line="276" w:lineRule="auto"/>
        <w:jc w:val="center"/>
        <w:rPr>
          <w:rFonts w:ascii="Calibri" w:eastAsia="Calibri" w:hAnsi="Calibri" w:cs="Times New Roman"/>
        </w:rPr>
      </w:pPr>
      <w:r w:rsidRPr="006F42C1">
        <w:rPr>
          <w:rFonts w:ascii="Calibri" w:eastAsia="Calibri" w:hAnsi="Calibri" w:cs="Times New Roman"/>
        </w:rPr>
        <w:t>RESOLUTION</w:t>
      </w:r>
    </w:p>
    <w:p w14:paraId="578B8053" w14:textId="67ABE4C2" w:rsidR="000A26BD" w:rsidRPr="006F42C1" w:rsidRDefault="000A26BD" w:rsidP="000A26BD">
      <w:pPr>
        <w:spacing w:after="200" w:line="276" w:lineRule="auto"/>
        <w:jc w:val="center"/>
        <w:rPr>
          <w:rFonts w:ascii="Calibri" w:eastAsia="Calibri" w:hAnsi="Calibri" w:cs="Times New Roman"/>
        </w:rPr>
      </w:pPr>
      <w:r w:rsidRPr="006F42C1">
        <w:rPr>
          <w:rFonts w:ascii="Calibri" w:eastAsia="Calibri" w:hAnsi="Calibri" w:cs="Times New Roman"/>
        </w:rPr>
        <w:t>APPLICATION TO DEVELOP A MARKETING SERVICES AGREEMENT WITH UTILITY SERVICE PARTNERS PRIVATE LABEL, INC.</w:t>
      </w:r>
    </w:p>
    <w:p w14:paraId="1A36D44A" w14:textId="001C44E4" w:rsidR="000A26BD" w:rsidRPr="000A26BD" w:rsidRDefault="000A26BD" w:rsidP="000A26BD">
      <w:pPr>
        <w:spacing w:after="200" w:line="276" w:lineRule="auto"/>
        <w:ind w:firstLine="720"/>
        <w:jc w:val="both"/>
        <w:rPr>
          <w:rFonts w:ascii="Calibri" w:eastAsia="Calibri" w:hAnsi="Calibri" w:cs="Times New Roman"/>
        </w:rPr>
      </w:pPr>
      <w:proofErr w:type="gramStart"/>
      <w:r w:rsidRPr="000A26BD">
        <w:rPr>
          <w:rFonts w:ascii="Calibri" w:eastAsia="Calibri" w:hAnsi="Calibri" w:cs="Times New Roman"/>
        </w:rPr>
        <w:t>WHEREAS,</w:t>
      </w:r>
      <w:proofErr w:type="gramEnd"/>
      <w:r w:rsidRPr="000A26BD">
        <w:rPr>
          <w:rFonts w:ascii="Calibri" w:eastAsia="Calibri" w:hAnsi="Calibri" w:cs="Times New Roman"/>
        </w:rPr>
        <w:t xml:space="preserve"> residents of the City are responsible for the maintenance and repair of water, sewer and in-home plumbing service lines that are on their properties and not within the City’s right-of-way, and;</w:t>
      </w:r>
    </w:p>
    <w:p w14:paraId="447AD0AE" w14:textId="77777777" w:rsidR="000A26BD" w:rsidRPr="000A26BD" w:rsidRDefault="000A26BD" w:rsidP="000A26BD">
      <w:pPr>
        <w:spacing w:after="200" w:line="276" w:lineRule="auto"/>
        <w:ind w:firstLine="720"/>
        <w:jc w:val="both"/>
        <w:rPr>
          <w:rFonts w:ascii="Calibri" w:eastAsia="Calibri" w:hAnsi="Calibri" w:cs="Times New Roman"/>
        </w:rPr>
      </w:pPr>
      <w:r w:rsidRPr="000A26BD">
        <w:rPr>
          <w:rFonts w:ascii="Calibri" w:eastAsia="Calibri" w:hAnsi="Calibri" w:cs="Times New Roman"/>
        </w:rPr>
        <w:t xml:space="preserve">WHEREAS, water, sewer and in-home plumbing lines, on private property, can vary widely in age and condition, resulting in substantial cost to residents when there is a malfunction on residential property, </w:t>
      </w:r>
      <w:proofErr w:type="gramStart"/>
      <w:r w:rsidRPr="000A26BD">
        <w:rPr>
          <w:rFonts w:ascii="Calibri" w:eastAsia="Calibri" w:hAnsi="Calibri" w:cs="Times New Roman"/>
        </w:rPr>
        <w:t>and;</w:t>
      </w:r>
      <w:proofErr w:type="gramEnd"/>
    </w:p>
    <w:p w14:paraId="36A48D16" w14:textId="77777777" w:rsidR="000A26BD" w:rsidRPr="000A26BD" w:rsidRDefault="000A26BD" w:rsidP="000A26BD">
      <w:pPr>
        <w:spacing w:after="200" w:line="276" w:lineRule="auto"/>
        <w:ind w:firstLine="720"/>
        <w:jc w:val="both"/>
        <w:rPr>
          <w:rFonts w:ascii="Calibri" w:eastAsia="Calibri" w:hAnsi="Calibri" w:cs="Times New Roman"/>
        </w:rPr>
      </w:pPr>
      <w:proofErr w:type="gramStart"/>
      <w:r w:rsidRPr="000A26BD">
        <w:rPr>
          <w:rFonts w:ascii="Calibri" w:eastAsia="Calibri" w:hAnsi="Calibri" w:cs="Times New Roman"/>
        </w:rPr>
        <w:t>WHEREAS,</w:t>
      </w:r>
      <w:proofErr w:type="gramEnd"/>
      <w:r w:rsidRPr="000A26BD">
        <w:rPr>
          <w:rFonts w:ascii="Calibri" w:eastAsia="Calibri" w:hAnsi="Calibri" w:cs="Times New Roman"/>
        </w:rPr>
        <w:t xml:space="preserve"> the National league of Cities has introduced USP, d/b/a SLWA, as a resource for warranties of residential property owners whose water and sewer lines require repair, and;</w:t>
      </w:r>
    </w:p>
    <w:p w14:paraId="61C551B8" w14:textId="77777777" w:rsidR="000A26BD" w:rsidRPr="000A26BD" w:rsidRDefault="000A26BD" w:rsidP="000A26BD">
      <w:pPr>
        <w:spacing w:after="200" w:line="276" w:lineRule="auto"/>
        <w:ind w:firstLine="720"/>
        <w:jc w:val="both"/>
        <w:rPr>
          <w:rFonts w:ascii="Calibri" w:eastAsia="Calibri" w:hAnsi="Calibri" w:cs="Times New Roman"/>
        </w:rPr>
      </w:pPr>
      <w:r w:rsidRPr="000A26BD">
        <w:rPr>
          <w:rFonts w:ascii="Calibri" w:eastAsia="Calibri" w:hAnsi="Calibri" w:cs="Times New Roman"/>
        </w:rPr>
        <w:t xml:space="preserve">WHEREAS, City staff recommends that the City enter into an agreement with the National League of Cities Service Line Warranty Program, which offers homeowners the opportunity for repairing broken or leaking water, sewer, or in-home plumbing lines for a low monthly fee, for a period of three (3) years, renewing on an annual basis thereafter, </w:t>
      </w:r>
    </w:p>
    <w:p w14:paraId="69DCD9AE" w14:textId="1AED99BF" w:rsidR="000A26BD" w:rsidRPr="000A26BD" w:rsidRDefault="000A26BD" w:rsidP="000A26BD">
      <w:pPr>
        <w:spacing w:after="200" w:line="276" w:lineRule="auto"/>
        <w:ind w:firstLine="720"/>
        <w:jc w:val="both"/>
        <w:rPr>
          <w:rFonts w:ascii="Calibri" w:eastAsia="Calibri" w:hAnsi="Calibri" w:cs="Times New Roman"/>
        </w:rPr>
      </w:pPr>
      <w:r w:rsidRPr="000A26BD">
        <w:rPr>
          <w:rFonts w:ascii="Calibri" w:eastAsia="Calibri" w:hAnsi="Calibri" w:cs="Times New Roman"/>
        </w:rPr>
        <w:t xml:space="preserve">NOW, THEREFORE, BE IT RESOLVED BY THE CITY OF </w:t>
      </w:r>
      <w:r w:rsidRPr="006F42C1">
        <w:rPr>
          <w:rFonts w:ascii="Calibri" w:eastAsia="Calibri" w:hAnsi="Calibri" w:cs="Times New Roman"/>
        </w:rPr>
        <w:t>SAVANNAH, GA</w:t>
      </w:r>
      <w:r w:rsidRPr="000A26BD">
        <w:rPr>
          <w:rFonts w:ascii="Calibri" w:eastAsia="Calibri" w:hAnsi="Calibri" w:cs="Times New Roman"/>
        </w:rPr>
        <w:t xml:space="preserve"> AS FOLLOWS:</w:t>
      </w:r>
    </w:p>
    <w:p w14:paraId="5897E03F" w14:textId="77777777" w:rsidR="000A26BD" w:rsidRPr="000A26BD" w:rsidRDefault="000A26BD" w:rsidP="000A26BD">
      <w:pPr>
        <w:spacing w:after="200" w:line="276" w:lineRule="auto"/>
        <w:ind w:firstLine="720"/>
        <w:jc w:val="both"/>
        <w:rPr>
          <w:rFonts w:ascii="Calibri" w:eastAsia="Calibri" w:hAnsi="Calibri" w:cs="Times New Roman"/>
        </w:rPr>
      </w:pPr>
      <w:r w:rsidRPr="000A26BD">
        <w:rPr>
          <w:rFonts w:ascii="Calibri" w:eastAsia="Calibri" w:hAnsi="Calibri" w:cs="Times New Roman"/>
        </w:rPr>
        <w:t>Section 1. ADOPTION OF REPRESENTATIONS: The forgoing Whereas paragraphs are hereby ratified and confirmed as being true, and the same are hereby made a specific part of this Resolution.</w:t>
      </w:r>
    </w:p>
    <w:p w14:paraId="5582AA46" w14:textId="4537F659" w:rsidR="000A26BD" w:rsidRPr="000A26BD" w:rsidRDefault="000A26BD" w:rsidP="000A26BD">
      <w:pPr>
        <w:spacing w:after="200" w:line="276" w:lineRule="auto"/>
        <w:ind w:firstLine="720"/>
        <w:jc w:val="both"/>
        <w:rPr>
          <w:rFonts w:ascii="Calibri" w:eastAsia="Calibri" w:hAnsi="Calibri" w:cs="Times New Roman"/>
        </w:rPr>
      </w:pPr>
      <w:r w:rsidRPr="000A26BD">
        <w:rPr>
          <w:rFonts w:ascii="Calibri" w:eastAsia="Calibri" w:hAnsi="Calibri" w:cs="Times New Roman"/>
        </w:rPr>
        <w:t xml:space="preserve">Section 2. AUTHORITY: The Mayor and City Clerk are hereby authorized and directed to execute and attest, respectively, that certain Marketing Services Agreement with Utility Service Partners Private Label, Inc. d/b/a Service Line Warranties of America to license the use of the City of </w:t>
      </w:r>
      <w:r w:rsidRPr="006F42C1">
        <w:rPr>
          <w:rFonts w:ascii="Calibri" w:eastAsia="Calibri" w:hAnsi="Calibri" w:cs="Times New Roman"/>
        </w:rPr>
        <w:t>Savannah</w:t>
      </w:r>
      <w:r w:rsidRPr="000A26BD">
        <w:rPr>
          <w:rFonts w:ascii="Calibri" w:eastAsia="Calibri" w:hAnsi="Calibri" w:cs="Times New Roman"/>
        </w:rPr>
        <w:t>’s trademark in conjunction with advertisement to the City’s residents of warranty plans for repair of water, sewer, and in-home plumbing lines on residential property.</w:t>
      </w:r>
    </w:p>
    <w:p w14:paraId="10CB3405" w14:textId="77777777" w:rsidR="000A26BD" w:rsidRPr="000A26BD" w:rsidRDefault="000A26BD" w:rsidP="000A26BD">
      <w:pPr>
        <w:spacing w:after="200" w:line="276" w:lineRule="auto"/>
        <w:ind w:firstLine="720"/>
        <w:jc w:val="both"/>
        <w:rPr>
          <w:rFonts w:ascii="Calibri" w:eastAsia="Calibri" w:hAnsi="Calibri" w:cs="Times New Roman"/>
        </w:rPr>
      </w:pPr>
      <w:r w:rsidRPr="000A26BD">
        <w:rPr>
          <w:rFonts w:ascii="Calibri" w:eastAsia="Calibri" w:hAnsi="Calibri" w:cs="Times New Roman"/>
        </w:rPr>
        <w:t>Section 3. EFFECTIVE DATE: This Resolution shall take effect immediately upon its final passage.</w:t>
      </w:r>
    </w:p>
    <w:p w14:paraId="5E976F91" w14:textId="5D058DE1" w:rsidR="000A26BD" w:rsidRPr="000A26BD" w:rsidRDefault="000A26BD" w:rsidP="000A26BD">
      <w:pPr>
        <w:spacing w:after="200" w:line="276" w:lineRule="auto"/>
        <w:ind w:firstLine="720"/>
        <w:jc w:val="both"/>
        <w:rPr>
          <w:rFonts w:ascii="Calibri" w:eastAsia="Calibri" w:hAnsi="Calibri" w:cs="Times New Roman"/>
        </w:rPr>
      </w:pPr>
      <w:r w:rsidRPr="000A26BD">
        <w:rPr>
          <w:rFonts w:ascii="Calibri" w:eastAsia="Calibri" w:hAnsi="Calibri" w:cs="Times New Roman"/>
        </w:rPr>
        <w:t xml:space="preserve">ADOPTED BY THE </w:t>
      </w:r>
      <w:r w:rsidR="006F42C1" w:rsidRPr="006F42C1">
        <w:rPr>
          <w:rFonts w:ascii="Calibri" w:eastAsia="Calibri" w:hAnsi="Calibri" w:cs="Times New Roman"/>
        </w:rPr>
        <w:t>MAYOR AND ALDERMEN OF THE CITY OF</w:t>
      </w:r>
      <w:r w:rsidRPr="000A26BD">
        <w:rPr>
          <w:rFonts w:ascii="Calibri" w:eastAsia="Calibri" w:hAnsi="Calibri" w:cs="Times New Roman"/>
        </w:rPr>
        <w:t xml:space="preserve"> </w:t>
      </w:r>
      <w:r w:rsidRPr="006F42C1">
        <w:rPr>
          <w:rFonts w:ascii="Calibri" w:eastAsia="Calibri" w:hAnsi="Calibri" w:cs="Times New Roman"/>
        </w:rPr>
        <w:t>SAVANNAH, GA</w:t>
      </w:r>
      <w:r w:rsidRPr="000A26BD">
        <w:rPr>
          <w:rFonts w:ascii="Calibri" w:eastAsia="Calibri" w:hAnsi="Calibri" w:cs="Times New Roman"/>
        </w:rPr>
        <w:t xml:space="preserve"> AT ITS REGULAR MEETING HELD ON THIS ____ DAY OF _____________, 20</w:t>
      </w:r>
      <w:r w:rsidRPr="006F42C1">
        <w:rPr>
          <w:rFonts w:ascii="Calibri" w:eastAsia="Calibri" w:hAnsi="Calibri" w:cs="Times New Roman"/>
        </w:rPr>
        <w:t>20</w:t>
      </w:r>
      <w:r w:rsidRPr="000A26BD">
        <w:rPr>
          <w:rFonts w:ascii="Calibri" w:eastAsia="Calibri" w:hAnsi="Calibri" w:cs="Times New Roman"/>
        </w:rPr>
        <w:t xml:space="preserve">. </w:t>
      </w:r>
      <w:r w:rsidRPr="000A26BD">
        <w:rPr>
          <w:rFonts w:ascii="Calibri" w:eastAsia="Calibri" w:hAnsi="Calibri" w:cs="Times New Roman"/>
        </w:rPr>
        <w:tab/>
      </w:r>
    </w:p>
    <w:p w14:paraId="72A00003" w14:textId="62A91244" w:rsidR="000A26BD" w:rsidRPr="000A26BD" w:rsidRDefault="006F42C1" w:rsidP="000A26BD">
      <w:pPr>
        <w:spacing w:after="200" w:line="276" w:lineRule="auto"/>
        <w:ind w:firstLine="720"/>
        <w:jc w:val="both"/>
        <w:rPr>
          <w:rFonts w:ascii="Calibri" w:eastAsia="Calibri" w:hAnsi="Calibri" w:cs="Times New Roman"/>
        </w:rPr>
      </w:pPr>
      <w:r w:rsidRPr="006F42C1">
        <w:rPr>
          <w:rFonts w:ascii="Calibri" w:eastAsia="Calibri" w:hAnsi="Calibri" w:cs="Times New Roman"/>
        </w:rPr>
        <w:t xml:space="preserve">BY </w:t>
      </w:r>
      <w:r w:rsidR="000A26BD" w:rsidRPr="000A26BD">
        <w:rPr>
          <w:rFonts w:ascii="Calibri" w:eastAsia="Calibri" w:hAnsi="Calibri" w:cs="Times New Roman"/>
        </w:rPr>
        <w:t xml:space="preserve">Mayor, </w:t>
      </w:r>
      <w:r w:rsidR="000A26BD" w:rsidRPr="006F42C1">
        <w:rPr>
          <w:rFonts w:ascii="Calibri" w:eastAsia="Calibri" w:hAnsi="Calibri" w:cs="Times New Roman"/>
        </w:rPr>
        <w:t>_________________________</w:t>
      </w:r>
      <w:r w:rsidR="000A26BD" w:rsidRPr="000A26BD">
        <w:rPr>
          <w:rFonts w:ascii="Calibri" w:eastAsia="Calibri" w:hAnsi="Calibri" w:cs="Times New Roman"/>
        </w:rPr>
        <w:t>_________</w:t>
      </w:r>
      <w:r w:rsidR="000A26BD" w:rsidRPr="000A26BD">
        <w:rPr>
          <w:rFonts w:ascii="Calibri" w:eastAsia="Calibri" w:hAnsi="Calibri" w:cs="Times New Roman"/>
        </w:rPr>
        <w:tab/>
      </w:r>
      <w:r w:rsidR="000A26BD" w:rsidRPr="000A26BD">
        <w:rPr>
          <w:rFonts w:ascii="Calibri" w:eastAsia="Calibri" w:hAnsi="Calibri" w:cs="Times New Roman"/>
        </w:rPr>
        <w:tab/>
      </w:r>
      <w:r w:rsidR="000A26BD" w:rsidRPr="000A26BD">
        <w:rPr>
          <w:rFonts w:ascii="Calibri" w:eastAsia="Calibri" w:hAnsi="Calibri" w:cs="Times New Roman"/>
        </w:rPr>
        <w:tab/>
      </w:r>
      <w:r w:rsidR="000A26BD" w:rsidRPr="000A26BD">
        <w:rPr>
          <w:rFonts w:ascii="Calibri" w:eastAsia="Calibri" w:hAnsi="Calibri" w:cs="Times New Roman"/>
        </w:rPr>
        <w:tab/>
      </w:r>
      <w:r w:rsidR="000A26BD" w:rsidRPr="000A26BD">
        <w:rPr>
          <w:rFonts w:ascii="Calibri" w:eastAsia="Calibri" w:hAnsi="Calibri" w:cs="Times New Roman"/>
        </w:rPr>
        <w:tab/>
      </w:r>
      <w:r w:rsidR="000A26BD" w:rsidRPr="000A26BD">
        <w:rPr>
          <w:rFonts w:ascii="Calibri" w:eastAsia="Calibri" w:hAnsi="Calibri" w:cs="Times New Roman"/>
        </w:rPr>
        <w:tab/>
      </w:r>
    </w:p>
    <w:p w14:paraId="7F2D7A55" w14:textId="4E9BE83B" w:rsidR="000A26BD" w:rsidRPr="000A26BD" w:rsidRDefault="000A26BD" w:rsidP="000A26BD">
      <w:pPr>
        <w:spacing w:after="200" w:line="276" w:lineRule="auto"/>
        <w:ind w:firstLine="720"/>
        <w:jc w:val="both"/>
        <w:rPr>
          <w:rFonts w:ascii="Calibri" w:eastAsia="Calibri" w:hAnsi="Calibri" w:cs="Times New Roman"/>
        </w:rPr>
      </w:pPr>
      <w:r w:rsidRPr="000A26BD">
        <w:rPr>
          <w:rFonts w:ascii="Calibri" w:eastAsia="Calibri" w:hAnsi="Calibri" w:cs="Times New Roman"/>
        </w:rPr>
        <w:t>ATTEST:</w:t>
      </w:r>
      <w:r w:rsidRPr="000A26BD">
        <w:rPr>
          <w:rFonts w:ascii="Calibri" w:eastAsia="Calibri" w:hAnsi="Calibri" w:cs="Times New Roman"/>
        </w:rPr>
        <w:tab/>
      </w:r>
      <w:r w:rsidRPr="000A26BD">
        <w:rPr>
          <w:rFonts w:ascii="Calibri" w:eastAsia="Calibri" w:hAnsi="Calibri" w:cs="Times New Roman"/>
        </w:rPr>
        <w:tab/>
      </w:r>
      <w:r w:rsidRPr="000A26BD">
        <w:rPr>
          <w:rFonts w:ascii="Calibri" w:eastAsia="Calibri" w:hAnsi="Calibri" w:cs="Times New Roman"/>
        </w:rPr>
        <w:tab/>
      </w:r>
      <w:r w:rsidRPr="000A26BD">
        <w:rPr>
          <w:rFonts w:ascii="Calibri" w:eastAsia="Calibri" w:hAnsi="Calibri" w:cs="Times New Roman"/>
        </w:rPr>
        <w:tab/>
      </w:r>
      <w:r w:rsidRPr="000A26BD">
        <w:rPr>
          <w:rFonts w:ascii="Calibri" w:eastAsia="Calibri" w:hAnsi="Calibri" w:cs="Times New Roman"/>
        </w:rPr>
        <w:tab/>
      </w:r>
      <w:r w:rsidRPr="000A26BD">
        <w:rPr>
          <w:rFonts w:ascii="Calibri" w:eastAsia="Calibri" w:hAnsi="Calibri" w:cs="Times New Roman"/>
        </w:rPr>
        <w:tab/>
        <w:t>City Clerk, __</w:t>
      </w:r>
      <w:r w:rsidRPr="006F42C1">
        <w:rPr>
          <w:rFonts w:ascii="Calibri" w:eastAsia="Calibri" w:hAnsi="Calibri" w:cs="Times New Roman"/>
        </w:rPr>
        <w:t>_____________________</w:t>
      </w:r>
      <w:r w:rsidRPr="000A26BD">
        <w:rPr>
          <w:rFonts w:ascii="Calibri" w:eastAsia="Calibri" w:hAnsi="Calibri" w:cs="Times New Roman"/>
        </w:rPr>
        <w:t>_______</w:t>
      </w:r>
    </w:p>
    <w:p w14:paraId="5312E76D" w14:textId="77777777" w:rsidR="00797A9F" w:rsidRDefault="00797A9F"/>
    <w:sectPr w:rsidR="0079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BD"/>
    <w:rsid w:val="000A26BD"/>
    <w:rsid w:val="00655B85"/>
    <w:rsid w:val="006F42C1"/>
    <w:rsid w:val="0079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2D86"/>
  <w15:chartTrackingRefBased/>
  <w15:docId w15:val="{72291F73-3C4A-4C23-9390-82C73B84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Daphanie Williams</dc:creator>
  <cp:keywords/>
  <dc:description/>
  <cp:lastModifiedBy>Daphanie Williams</cp:lastModifiedBy>
  <cp:revision>1</cp:revision>
  <dcterms:created xsi:type="dcterms:W3CDTF">2020-10-02T10:57:00Z</dcterms:created>
  <dcterms:modified xsi:type="dcterms:W3CDTF">2020-10-02T11:10:00Z</dcterms:modified>
</cp:coreProperties>
</file>