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2849"/>
        <w:gridCol w:w="316"/>
        <w:gridCol w:w="936"/>
        <w:gridCol w:w="810"/>
        <w:gridCol w:w="1045"/>
        <w:gridCol w:w="242"/>
        <w:gridCol w:w="3471"/>
      </w:tblGrid>
      <w:tr w:rsidR="00C60BA6" w14:paraId="75F668F8" w14:textId="77777777" w:rsidTr="004612F3">
        <w:tc>
          <w:tcPr>
            <w:tcW w:w="9985" w:type="dxa"/>
            <w:gridSpan w:val="8"/>
            <w:tcBorders>
              <w:bottom w:val="nil"/>
            </w:tcBorders>
            <w:shd w:val="clear" w:color="auto" w:fill="595959" w:themeFill="text1" w:themeFillTint="A6"/>
          </w:tcPr>
          <w:p w14:paraId="75F668F7" w14:textId="764A5CE1" w:rsidR="00C60BA6" w:rsidRPr="004705BD" w:rsidRDefault="005F385E" w:rsidP="004612F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MAPLE STREET BISCUIT</w:t>
            </w:r>
          </w:p>
        </w:tc>
      </w:tr>
      <w:tr w:rsidR="00C60BA6" w14:paraId="75F668FA" w14:textId="77777777" w:rsidTr="004612F3">
        <w:tc>
          <w:tcPr>
            <w:tcW w:w="9985" w:type="dxa"/>
            <w:gridSpan w:val="8"/>
            <w:tcBorders>
              <w:top w:val="nil"/>
            </w:tcBorders>
            <w:shd w:val="clear" w:color="auto" w:fill="595959" w:themeFill="text1" w:themeFillTint="A6"/>
          </w:tcPr>
          <w:p w14:paraId="75F668F9" w14:textId="04861134" w:rsidR="00C60BA6" w:rsidRPr="00EF128E" w:rsidRDefault="005F385E" w:rsidP="004612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220 W. Broughton St. </w:t>
            </w:r>
          </w:p>
        </w:tc>
      </w:tr>
      <w:tr w:rsidR="00C60BA6" w14:paraId="75F66901" w14:textId="77777777" w:rsidTr="004612F3"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8FB" w14:textId="4544EC3F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</w:tcBorders>
            <w:shd w:val="clear" w:color="auto" w:fill="FFFFFF" w:themeFill="background1"/>
          </w:tcPr>
          <w:p w14:paraId="75F668FC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8FD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5F668FE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Renewal</w:t>
            </w:r>
          </w:p>
        </w:tc>
        <w:tc>
          <w:tcPr>
            <w:tcW w:w="242" w:type="dxa"/>
            <w:tcBorders>
              <w:top w:val="nil"/>
            </w:tcBorders>
            <w:shd w:val="clear" w:color="auto" w:fill="FFFFFF" w:themeFill="background1"/>
          </w:tcPr>
          <w:p w14:paraId="75F668FF" w14:textId="375C8AFC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</w:tcPr>
          <w:p w14:paraId="75F66900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</w:tc>
      </w:tr>
      <w:tr w:rsidR="00C60BA6" w14:paraId="75F66908" w14:textId="77777777" w:rsidTr="004612F3"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902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49" w:type="dxa"/>
            <w:tcBorders>
              <w:top w:val="nil"/>
            </w:tcBorders>
            <w:shd w:val="clear" w:color="auto" w:fill="FFFFFF" w:themeFill="background1"/>
          </w:tcPr>
          <w:p w14:paraId="75F66903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Beer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904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9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5F66905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Wine</w:t>
            </w:r>
          </w:p>
        </w:tc>
        <w:tc>
          <w:tcPr>
            <w:tcW w:w="242" w:type="dxa"/>
            <w:tcBorders>
              <w:top w:val="nil"/>
            </w:tcBorders>
            <w:shd w:val="clear" w:color="auto" w:fill="FFFFFF" w:themeFill="background1"/>
          </w:tcPr>
          <w:p w14:paraId="75F66906" w14:textId="744CABC0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</w:tcPr>
          <w:p w14:paraId="75F66907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Liquor</w:t>
            </w:r>
          </w:p>
        </w:tc>
      </w:tr>
      <w:tr w:rsidR="00C60BA6" w:rsidRPr="0024786C" w14:paraId="75F6690A" w14:textId="77777777" w:rsidTr="004612F3">
        <w:trPr>
          <w:gridAfter w:val="4"/>
          <w:wAfter w:w="5568" w:type="dxa"/>
        </w:trPr>
        <w:tc>
          <w:tcPr>
            <w:tcW w:w="441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F66909" w14:textId="77777777" w:rsidR="00C60BA6" w:rsidRPr="00EF128E" w:rsidRDefault="00C60BA6" w:rsidP="004612F3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60BA6" w14:paraId="75F6690E" w14:textId="77777777" w:rsidTr="004612F3">
        <w:tc>
          <w:tcPr>
            <w:tcW w:w="4417" w:type="dxa"/>
            <w:gridSpan w:val="4"/>
            <w:shd w:val="clear" w:color="auto" w:fill="595959" w:themeFill="text1" w:themeFillTint="A6"/>
          </w:tcPr>
          <w:p w14:paraId="75F6690B" w14:textId="77777777" w:rsidR="00C60BA6" w:rsidRPr="00EF128E" w:rsidRDefault="00C60BA6" w:rsidP="004612F3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License Classification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F6690C" w14:textId="77777777" w:rsidR="00C60BA6" w:rsidRPr="0024786C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58" w:type="dxa"/>
            <w:gridSpan w:val="3"/>
            <w:shd w:val="clear" w:color="auto" w:fill="595959" w:themeFill="text1" w:themeFillTint="A6"/>
          </w:tcPr>
          <w:p w14:paraId="75F6690D" w14:textId="77777777" w:rsidR="00C60BA6" w:rsidRPr="0024786C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Zoning Use</w:t>
            </w:r>
          </w:p>
        </w:tc>
      </w:tr>
      <w:tr w:rsidR="00C60BA6" w14:paraId="75F66912" w14:textId="77777777" w:rsidTr="004612F3">
        <w:tc>
          <w:tcPr>
            <w:tcW w:w="4417" w:type="dxa"/>
            <w:gridSpan w:val="4"/>
          </w:tcPr>
          <w:p w14:paraId="75F6690F" w14:textId="0C6C5D62" w:rsidR="00C60BA6" w:rsidRPr="00A80304" w:rsidRDefault="00C60BA6" w:rsidP="005F385E">
            <w:pPr>
              <w:jc w:val="both"/>
              <w:rPr>
                <w:b/>
              </w:rPr>
            </w:pPr>
            <w:r>
              <w:rPr>
                <w:b/>
              </w:rPr>
              <w:t xml:space="preserve">Class </w:t>
            </w:r>
            <w:r w:rsidR="005F385E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B73E0A">
              <w:rPr>
                <w:b/>
              </w:rPr>
              <w:t>– Retail Dealer (O</w:t>
            </w:r>
            <w:r w:rsidR="005F385E">
              <w:rPr>
                <w:b/>
              </w:rPr>
              <w:t>n</w:t>
            </w:r>
            <w:r w:rsidR="00E13CFB">
              <w:rPr>
                <w:b/>
              </w:rPr>
              <w:t>-Premis</w:t>
            </w:r>
            <w:r w:rsidR="0086741E">
              <w:rPr>
                <w:b/>
              </w:rPr>
              <w:t xml:space="preserve">e Consumption)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F66910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8" w:type="dxa"/>
            <w:gridSpan w:val="3"/>
          </w:tcPr>
          <w:p w14:paraId="75F66911" w14:textId="47C4804D" w:rsidR="0086741E" w:rsidRPr="00A80304" w:rsidRDefault="0086741E" w:rsidP="00B73E0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F66913" w14:textId="7EBEA601" w:rsidR="00C60BA6" w:rsidRDefault="00C60BA6" w:rsidP="00C60BA6">
      <w:pPr>
        <w:jc w:val="both"/>
        <w:rPr>
          <w:sz w:val="6"/>
        </w:rPr>
      </w:pPr>
    </w:p>
    <w:p w14:paraId="75F66914" w14:textId="77777777" w:rsidR="00C60BA6" w:rsidRDefault="00C60BA6" w:rsidP="00C60BA6">
      <w:pPr>
        <w:spacing w:after="0"/>
        <w:jc w:val="both"/>
        <w:rPr>
          <w:sz w:val="6"/>
        </w:rPr>
      </w:pPr>
      <w:r>
        <w:rPr>
          <w:b/>
          <w:sz w:val="18"/>
          <w:szCs w:val="18"/>
        </w:rPr>
        <w:t>TASK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RESPONSIBLE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175"/>
        <w:gridCol w:w="5422"/>
      </w:tblGrid>
      <w:tr w:rsidR="00C60BA6" w:rsidRPr="003A378F" w14:paraId="75F66917" w14:textId="77777777" w:rsidTr="004612F3">
        <w:tc>
          <w:tcPr>
            <w:tcW w:w="4563" w:type="dxa"/>
            <w:gridSpan w:val="2"/>
            <w:shd w:val="clear" w:color="auto" w:fill="A6A6A6" w:themeFill="background1" w:themeFillShade="A6"/>
          </w:tcPr>
          <w:p w14:paraId="75F66915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Initial Review</w:t>
            </w:r>
          </w:p>
        </w:tc>
        <w:tc>
          <w:tcPr>
            <w:tcW w:w="5422" w:type="dxa"/>
            <w:shd w:val="clear" w:color="auto" w:fill="A6A6A6" w:themeFill="background1" w:themeFillShade="A6"/>
          </w:tcPr>
          <w:p w14:paraId="75F66916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Revenue Department</w:t>
            </w:r>
          </w:p>
        </w:tc>
      </w:tr>
      <w:tr w:rsidR="00C60BA6" w:rsidRPr="003A378F" w14:paraId="75F6691B" w14:textId="77777777" w:rsidTr="004612F3">
        <w:tc>
          <w:tcPr>
            <w:tcW w:w="388" w:type="dxa"/>
          </w:tcPr>
          <w:p w14:paraId="75F66918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19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Applicant Interview – Classification </w:t>
            </w:r>
            <w:r>
              <w:rPr>
                <w:sz w:val="18"/>
                <w:szCs w:val="18"/>
              </w:rPr>
              <w:t>Overview</w:t>
            </w:r>
          </w:p>
        </w:tc>
        <w:tc>
          <w:tcPr>
            <w:tcW w:w="5422" w:type="dxa"/>
          </w:tcPr>
          <w:p w14:paraId="75F6691A" w14:textId="2CF0D260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E13CFB">
              <w:rPr>
                <w:sz w:val="18"/>
                <w:szCs w:val="18"/>
              </w:rPr>
              <w:t xml:space="preserve"> </w:t>
            </w:r>
            <w:r w:rsidR="005F385E">
              <w:rPr>
                <w:b/>
                <w:sz w:val="18"/>
                <w:szCs w:val="18"/>
              </w:rPr>
              <w:t>12-16</w:t>
            </w:r>
            <w:r w:rsidR="00B73E0A">
              <w:rPr>
                <w:b/>
                <w:sz w:val="18"/>
                <w:szCs w:val="18"/>
              </w:rPr>
              <w:t>-19</w:t>
            </w:r>
          </w:p>
        </w:tc>
      </w:tr>
      <w:tr w:rsidR="00C60BA6" w:rsidRPr="003A378F" w14:paraId="75F6691F" w14:textId="77777777" w:rsidTr="004612F3">
        <w:tc>
          <w:tcPr>
            <w:tcW w:w="388" w:type="dxa"/>
          </w:tcPr>
          <w:p w14:paraId="75F6691C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1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Previous License Review</w:t>
            </w:r>
          </w:p>
        </w:tc>
        <w:tc>
          <w:tcPr>
            <w:tcW w:w="5422" w:type="dxa"/>
          </w:tcPr>
          <w:p w14:paraId="75F6691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 No previous licenses held by applicant</w:t>
            </w:r>
          </w:p>
        </w:tc>
      </w:tr>
      <w:tr w:rsidR="00C60BA6" w:rsidRPr="003A378F" w14:paraId="75F66923" w14:textId="77777777" w:rsidTr="004612F3">
        <w:tc>
          <w:tcPr>
            <w:tcW w:w="388" w:type="dxa"/>
          </w:tcPr>
          <w:p w14:paraId="75F66920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21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Health </w:t>
            </w:r>
            <w:proofErr w:type="spellStart"/>
            <w:r w:rsidRPr="003A378F">
              <w:rPr>
                <w:sz w:val="18"/>
                <w:szCs w:val="18"/>
              </w:rPr>
              <w:t>Dept</w:t>
            </w:r>
            <w:proofErr w:type="spellEnd"/>
            <w:r w:rsidRPr="003A378F">
              <w:rPr>
                <w:sz w:val="18"/>
                <w:szCs w:val="18"/>
              </w:rPr>
              <w:t>/</w:t>
            </w:r>
            <w:proofErr w:type="spellStart"/>
            <w:r w:rsidRPr="003A378F">
              <w:rPr>
                <w:sz w:val="18"/>
                <w:szCs w:val="18"/>
              </w:rPr>
              <w:t>Dept</w:t>
            </w:r>
            <w:proofErr w:type="spellEnd"/>
            <w:r w:rsidRPr="003A378F">
              <w:rPr>
                <w:sz w:val="18"/>
                <w:szCs w:val="18"/>
              </w:rPr>
              <w:t xml:space="preserve"> of Ag Coordination (If Needed)</w:t>
            </w:r>
          </w:p>
        </w:tc>
        <w:tc>
          <w:tcPr>
            <w:tcW w:w="5422" w:type="dxa"/>
          </w:tcPr>
          <w:p w14:paraId="75F66922" w14:textId="24C84B76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Notes: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24" w14:textId="77777777" w:rsidR="00C60BA6" w:rsidRPr="003A378F" w:rsidRDefault="00C60BA6" w:rsidP="00C60BA6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="00C60BA6" w:rsidRPr="003A378F" w14:paraId="75F66927" w14:textId="77777777" w:rsidTr="004612F3">
        <w:tc>
          <w:tcPr>
            <w:tcW w:w="4523" w:type="dxa"/>
            <w:gridSpan w:val="2"/>
            <w:shd w:val="clear" w:color="auto" w:fill="A6A6A6" w:themeFill="background1" w:themeFillShade="A6"/>
          </w:tcPr>
          <w:p w14:paraId="75F66925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Hearing (Scheduled for)</w:t>
            </w:r>
          </w:p>
        </w:tc>
        <w:tc>
          <w:tcPr>
            <w:tcW w:w="5462" w:type="dxa"/>
            <w:shd w:val="clear" w:color="auto" w:fill="A6A6A6" w:themeFill="background1" w:themeFillShade="A6"/>
          </w:tcPr>
          <w:p w14:paraId="75F66926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Clerk of Council</w:t>
            </w:r>
          </w:p>
        </w:tc>
      </w:tr>
      <w:tr w:rsidR="00C60BA6" w:rsidRPr="003A378F" w14:paraId="75F6692B" w14:textId="77777777" w:rsidTr="004612F3">
        <w:tc>
          <w:tcPr>
            <w:tcW w:w="316" w:type="dxa"/>
          </w:tcPr>
          <w:p w14:paraId="75F66928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7" w:type="dxa"/>
          </w:tcPr>
          <w:p w14:paraId="75F66929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Advertised in Newspaper</w:t>
            </w:r>
          </w:p>
        </w:tc>
        <w:tc>
          <w:tcPr>
            <w:tcW w:w="5462" w:type="dxa"/>
          </w:tcPr>
          <w:p w14:paraId="75F6692A" w14:textId="3303ABD6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2C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="00C60BA6" w:rsidRPr="003A378F" w14:paraId="75F6692F" w14:textId="77777777" w:rsidTr="004612F3">
        <w:tc>
          <w:tcPr>
            <w:tcW w:w="4546" w:type="dxa"/>
            <w:gridSpan w:val="2"/>
            <w:shd w:val="clear" w:color="auto" w:fill="A6A6A6" w:themeFill="background1" w:themeFillShade="A6"/>
          </w:tcPr>
          <w:p w14:paraId="75F6692D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Measurement Report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</w:tcPr>
          <w:p w14:paraId="75F6692E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ABC Unit</w:t>
            </w:r>
          </w:p>
        </w:tc>
      </w:tr>
      <w:tr w:rsidR="00C60BA6" w:rsidRPr="003A378F" w14:paraId="75F66934" w14:textId="77777777" w:rsidTr="004612F3">
        <w:tc>
          <w:tcPr>
            <w:tcW w:w="316" w:type="dxa"/>
          </w:tcPr>
          <w:p w14:paraId="75F66930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1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 Compliance</w:t>
            </w:r>
          </w:p>
        </w:tc>
        <w:tc>
          <w:tcPr>
            <w:tcW w:w="270" w:type="dxa"/>
          </w:tcPr>
          <w:p w14:paraId="75F6693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</w:tcPr>
          <w:p w14:paraId="75F6693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 In Compliance</w:t>
            </w:r>
          </w:p>
        </w:tc>
      </w:tr>
      <w:tr w:rsidR="00C60BA6" w:rsidRPr="003A378F" w14:paraId="75F66938" w14:textId="77777777" w:rsidTr="004612F3">
        <w:tc>
          <w:tcPr>
            <w:tcW w:w="316" w:type="dxa"/>
          </w:tcPr>
          <w:p w14:paraId="75F66935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Measurements Taken</w:t>
            </w:r>
          </w:p>
        </w:tc>
        <w:tc>
          <w:tcPr>
            <w:tcW w:w="5439" w:type="dxa"/>
            <w:gridSpan w:val="2"/>
          </w:tcPr>
          <w:p w14:paraId="75F66937" w14:textId="2EE3EC89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</w:t>
            </w:r>
            <w:r w:rsidR="0086741E">
              <w:rPr>
                <w:sz w:val="18"/>
                <w:szCs w:val="18"/>
              </w:rPr>
              <w:t xml:space="preserve">: </w:t>
            </w:r>
          </w:p>
        </w:tc>
      </w:tr>
      <w:tr w:rsidR="00C60BA6" w:rsidRPr="003A378F" w14:paraId="75F6693C" w14:textId="77777777" w:rsidTr="004612F3">
        <w:tc>
          <w:tcPr>
            <w:tcW w:w="316" w:type="dxa"/>
          </w:tcPr>
          <w:p w14:paraId="75F66939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C582B">
              <w:rPr>
                <w:sz w:val="18"/>
                <w:szCs w:val="18"/>
              </w:rPr>
              <w:t>ign Posted</w:t>
            </w:r>
          </w:p>
        </w:tc>
        <w:tc>
          <w:tcPr>
            <w:tcW w:w="5439" w:type="dxa"/>
            <w:gridSpan w:val="2"/>
          </w:tcPr>
          <w:p w14:paraId="75F6693B" w14:textId="78F61BA8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DC6846">
              <w:rPr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40" w14:textId="77777777" w:rsidTr="004612F3">
        <w:tc>
          <w:tcPr>
            <w:tcW w:w="316" w:type="dxa"/>
          </w:tcPr>
          <w:p w14:paraId="75F6693D" w14:textId="77777777" w:rsidR="00C60BA6" w:rsidRPr="002C582B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2C582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Revenue Department Review</w:t>
            </w:r>
          </w:p>
        </w:tc>
        <w:tc>
          <w:tcPr>
            <w:tcW w:w="5439" w:type="dxa"/>
            <w:gridSpan w:val="2"/>
          </w:tcPr>
          <w:p w14:paraId="75F6693F" w14:textId="148FFEB6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86741E">
              <w:rPr>
                <w:sz w:val="18"/>
                <w:szCs w:val="18"/>
              </w:rPr>
              <w:t xml:space="preserve"> </w:t>
            </w:r>
          </w:p>
        </w:tc>
      </w:tr>
    </w:tbl>
    <w:p w14:paraId="75F66941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9"/>
        <w:gridCol w:w="5460"/>
      </w:tblGrid>
      <w:tr w:rsidR="00C60BA6" w:rsidRPr="003A378F" w14:paraId="75F66944" w14:textId="77777777" w:rsidTr="004612F3">
        <w:tc>
          <w:tcPr>
            <w:tcW w:w="4525" w:type="dxa"/>
            <w:gridSpan w:val="2"/>
            <w:shd w:val="clear" w:color="auto" w:fill="A6A6A6" w:themeFill="background1" w:themeFillShade="A6"/>
          </w:tcPr>
          <w:p w14:paraId="75F66942" w14:textId="77777777" w:rsidR="00C60BA6" w:rsidRPr="003A378F" w:rsidRDefault="00C60BA6" w:rsidP="004612F3">
            <w:pPr>
              <w:tabs>
                <w:tab w:val="left" w:pos="2982"/>
              </w:tabs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Safety Review</w:t>
            </w:r>
          </w:p>
        </w:tc>
        <w:tc>
          <w:tcPr>
            <w:tcW w:w="5460" w:type="dxa"/>
            <w:shd w:val="clear" w:color="auto" w:fill="A6A6A6" w:themeFill="background1" w:themeFillShade="A6"/>
          </w:tcPr>
          <w:p w14:paraId="75F66943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</w:t>
            </w:r>
            <w:bookmarkStart w:id="0" w:name="_GoBack"/>
            <w:bookmarkEnd w:id="0"/>
            <w:r w:rsidRPr="003A378F">
              <w:rPr>
                <w:b/>
                <w:sz w:val="18"/>
                <w:szCs w:val="18"/>
              </w:rPr>
              <w:t>BC Unit</w:t>
            </w:r>
          </w:p>
        </w:tc>
      </w:tr>
      <w:tr w:rsidR="00C60BA6" w:rsidRPr="003A378F" w14:paraId="75F66948" w14:textId="77777777" w:rsidTr="004612F3">
        <w:tc>
          <w:tcPr>
            <w:tcW w:w="316" w:type="dxa"/>
          </w:tcPr>
          <w:p w14:paraId="75F66945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</w:tcPr>
          <w:p w14:paraId="75F6694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Background Check Completed</w:t>
            </w:r>
          </w:p>
        </w:tc>
        <w:tc>
          <w:tcPr>
            <w:tcW w:w="5460" w:type="dxa"/>
          </w:tcPr>
          <w:p w14:paraId="75F66947" w14:textId="732B3733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</w:t>
            </w:r>
            <w:r w:rsidRPr="00A8030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4C" w14:textId="77777777" w:rsidTr="004612F3">
        <w:tc>
          <w:tcPr>
            <w:tcW w:w="316" w:type="dxa"/>
          </w:tcPr>
          <w:p w14:paraId="75F66949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</w:tcPr>
          <w:p w14:paraId="75F6694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Public Safety Plan Reviewed</w:t>
            </w:r>
          </w:p>
        </w:tc>
        <w:tc>
          <w:tcPr>
            <w:tcW w:w="5460" w:type="dxa"/>
          </w:tcPr>
          <w:p w14:paraId="75F6694B" w14:textId="5BF18A60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4D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4195"/>
        <w:gridCol w:w="1385"/>
        <w:gridCol w:w="4050"/>
      </w:tblGrid>
      <w:tr w:rsidR="00C60BA6" w:rsidRPr="003A378F" w14:paraId="75F66950" w14:textId="77777777" w:rsidTr="004612F3">
        <w:tc>
          <w:tcPr>
            <w:tcW w:w="4550" w:type="dxa"/>
            <w:gridSpan w:val="2"/>
            <w:shd w:val="clear" w:color="auto" w:fill="A6A6A6" w:themeFill="background1" w:themeFillShade="A6"/>
          </w:tcPr>
          <w:p w14:paraId="75F6694E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Neighborhood Notification</w:t>
            </w:r>
          </w:p>
        </w:tc>
        <w:tc>
          <w:tcPr>
            <w:tcW w:w="5435" w:type="dxa"/>
            <w:gridSpan w:val="2"/>
            <w:shd w:val="clear" w:color="auto" w:fill="A6A6A6" w:themeFill="background1" w:themeFillShade="A6"/>
          </w:tcPr>
          <w:p w14:paraId="75F6694F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Human Services Department</w:t>
            </w:r>
          </w:p>
        </w:tc>
      </w:tr>
      <w:tr w:rsidR="00C60BA6" w:rsidRPr="003A378F" w14:paraId="75F66956" w14:textId="77777777" w:rsidTr="004612F3">
        <w:tc>
          <w:tcPr>
            <w:tcW w:w="355" w:type="dxa"/>
          </w:tcPr>
          <w:p w14:paraId="75F66951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  <w:p w14:paraId="75F66952" w14:textId="3AF1C515" w:rsidR="00C60BA6" w:rsidRPr="00A80304" w:rsidRDefault="00D93100" w:rsidP="004612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95" w:type="dxa"/>
          </w:tcPr>
          <w:p w14:paraId="75F6695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Email Notification</w:t>
            </w:r>
          </w:p>
        </w:tc>
        <w:tc>
          <w:tcPr>
            <w:tcW w:w="1385" w:type="dxa"/>
          </w:tcPr>
          <w:p w14:paraId="75F66954" w14:textId="56C0790D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75F66955" w14:textId="1D58FA4D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Notes:</w:t>
            </w:r>
            <w:r w:rsidR="0086741E">
              <w:rPr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5B" w14:textId="77777777" w:rsidTr="004612F3">
        <w:tc>
          <w:tcPr>
            <w:tcW w:w="355" w:type="dxa"/>
          </w:tcPr>
          <w:p w14:paraId="75F66957" w14:textId="20FEBF24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58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Contact</w:t>
            </w:r>
          </w:p>
        </w:tc>
        <w:tc>
          <w:tcPr>
            <w:tcW w:w="1385" w:type="dxa"/>
          </w:tcPr>
          <w:p w14:paraId="75F66959" w14:textId="20A43636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867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75F6695A" w14:textId="5081DCC1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  <w:r w:rsidR="0086741E">
              <w:rPr>
                <w:sz w:val="18"/>
                <w:szCs w:val="18"/>
              </w:rPr>
              <w:t xml:space="preserve">  </w:t>
            </w:r>
          </w:p>
        </w:tc>
      </w:tr>
      <w:tr w:rsidR="00C60BA6" w:rsidRPr="003A378F" w14:paraId="75F66960" w14:textId="77777777" w:rsidTr="004612F3">
        <w:tc>
          <w:tcPr>
            <w:tcW w:w="355" w:type="dxa"/>
          </w:tcPr>
          <w:p w14:paraId="75F6695C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5D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</w:t>
            </w:r>
          </w:p>
        </w:tc>
        <w:tc>
          <w:tcPr>
            <w:tcW w:w="1385" w:type="dxa"/>
          </w:tcPr>
          <w:p w14:paraId="75F6695E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4050" w:type="dxa"/>
          </w:tcPr>
          <w:p w14:paraId="75F6695F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  <w:tr w:rsidR="00C60BA6" w:rsidRPr="003A378F" w14:paraId="75F66966" w14:textId="77777777" w:rsidTr="004612F3">
        <w:tc>
          <w:tcPr>
            <w:tcW w:w="355" w:type="dxa"/>
          </w:tcPr>
          <w:p w14:paraId="75F66961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  <w:p w14:paraId="75F6696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6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Meeting Held (If Requested</w:t>
            </w:r>
            <w:r>
              <w:rPr>
                <w:sz w:val="18"/>
                <w:szCs w:val="18"/>
              </w:rPr>
              <w:t xml:space="preserve"> by Association</w:t>
            </w:r>
            <w:r w:rsidRPr="003A378F">
              <w:rPr>
                <w:sz w:val="18"/>
                <w:szCs w:val="18"/>
              </w:rPr>
              <w:t>)</w:t>
            </w:r>
          </w:p>
        </w:tc>
        <w:tc>
          <w:tcPr>
            <w:tcW w:w="1385" w:type="dxa"/>
          </w:tcPr>
          <w:p w14:paraId="75F66964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4050" w:type="dxa"/>
          </w:tcPr>
          <w:p w14:paraId="75F6696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</w:tbl>
    <w:p w14:paraId="75F66967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="00C60BA6" w:rsidRPr="003A378F" w14:paraId="75F6696A" w14:textId="77777777" w:rsidTr="004612F3">
        <w:tc>
          <w:tcPr>
            <w:tcW w:w="4546" w:type="dxa"/>
            <w:gridSpan w:val="2"/>
            <w:shd w:val="clear" w:color="auto" w:fill="A6A6A6" w:themeFill="background1" w:themeFillShade="A6"/>
          </w:tcPr>
          <w:p w14:paraId="75F66968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Enforcement Site Review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</w:tcPr>
          <w:p w14:paraId="75F66969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Compliance Department</w:t>
            </w:r>
          </w:p>
        </w:tc>
      </w:tr>
      <w:tr w:rsidR="00C60BA6" w:rsidRPr="003A378F" w14:paraId="75F66970" w14:textId="77777777" w:rsidTr="004612F3">
        <w:tc>
          <w:tcPr>
            <w:tcW w:w="316" w:type="dxa"/>
          </w:tcPr>
          <w:p w14:paraId="75F6696B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  <w:p w14:paraId="75F6696C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4705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6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Inspection Conducted</w:t>
            </w:r>
          </w:p>
        </w:tc>
        <w:tc>
          <w:tcPr>
            <w:tcW w:w="5439" w:type="dxa"/>
            <w:gridSpan w:val="2"/>
          </w:tcPr>
          <w:p w14:paraId="789EE299" w14:textId="77777777" w:rsidR="00B73E0A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  <w:p w14:paraId="75F6696F" w14:textId="6A44CFAE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Notes:  </w:t>
            </w:r>
          </w:p>
        </w:tc>
      </w:tr>
      <w:tr w:rsidR="00C60BA6" w:rsidRPr="003A378F" w14:paraId="75F66975" w14:textId="77777777" w:rsidTr="004612F3">
        <w:tc>
          <w:tcPr>
            <w:tcW w:w="316" w:type="dxa"/>
          </w:tcPr>
          <w:p w14:paraId="75F66971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4705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7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Compliant</w:t>
            </w:r>
          </w:p>
        </w:tc>
        <w:tc>
          <w:tcPr>
            <w:tcW w:w="270" w:type="dxa"/>
          </w:tcPr>
          <w:p w14:paraId="75F6697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</w:tcPr>
          <w:p w14:paraId="75F66974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Non-Compliant</w:t>
            </w:r>
          </w:p>
        </w:tc>
      </w:tr>
    </w:tbl>
    <w:p w14:paraId="75F66976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="00C60BA6" w:rsidRPr="003A378F" w14:paraId="75F66979" w14:textId="77777777" w:rsidTr="004612F3">
        <w:tc>
          <w:tcPr>
            <w:tcW w:w="4523" w:type="dxa"/>
            <w:gridSpan w:val="2"/>
            <w:shd w:val="clear" w:color="auto" w:fill="A6A6A6" w:themeFill="background1" w:themeFillShade="A6"/>
          </w:tcPr>
          <w:p w14:paraId="75F66977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Density Map</w:t>
            </w:r>
          </w:p>
        </w:tc>
        <w:tc>
          <w:tcPr>
            <w:tcW w:w="5462" w:type="dxa"/>
            <w:shd w:val="clear" w:color="auto" w:fill="A6A6A6" w:themeFill="background1" w:themeFillShade="A6"/>
          </w:tcPr>
          <w:p w14:paraId="75F66978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Development Service</w:t>
            </w:r>
          </w:p>
        </w:tc>
      </w:tr>
      <w:tr w:rsidR="00C60BA6" w:rsidRPr="003A378F" w14:paraId="75F6697D" w14:textId="77777777" w:rsidTr="004612F3">
        <w:tc>
          <w:tcPr>
            <w:tcW w:w="316" w:type="dxa"/>
          </w:tcPr>
          <w:p w14:paraId="75F6697A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7" w:type="dxa"/>
          </w:tcPr>
          <w:p w14:paraId="75F6697B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5462" w:type="dxa"/>
          </w:tcPr>
          <w:p w14:paraId="75F6697C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7E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70"/>
        <w:gridCol w:w="2520"/>
        <w:gridCol w:w="5490"/>
      </w:tblGrid>
      <w:tr w:rsidR="00C60BA6" w:rsidRPr="003A378F" w14:paraId="75F66981" w14:textId="77777777" w:rsidTr="004612F3">
        <w:tc>
          <w:tcPr>
            <w:tcW w:w="4495" w:type="dxa"/>
            <w:gridSpan w:val="3"/>
            <w:shd w:val="clear" w:color="auto" w:fill="A6A6A6" w:themeFill="background1" w:themeFillShade="A6"/>
          </w:tcPr>
          <w:p w14:paraId="75F6697F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Zoning Review</w:t>
            </w:r>
          </w:p>
        </w:tc>
        <w:tc>
          <w:tcPr>
            <w:tcW w:w="5490" w:type="dxa"/>
            <w:shd w:val="clear" w:color="auto" w:fill="A6A6A6" w:themeFill="background1" w:themeFillShade="A6"/>
          </w:tcPr>
          <w:p w14:paraId="75F66980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Planning and Urban Design Department</w:t>
            </w:r>
          </w:p>
        </w:tc>
      </w:tr>
      <w:tr w:rsidR="00C60BA6" w:rsidRPr="003A378F" w14:paraId="75F66989" w14:textId="77777777" w:rsidTr="004612F3">
        <w:tc>
          <w:tcPr>
            <w:tcW w:w="1705" w:type="dxa"/>
            <w:vMerge w:val="restart"/>
          </w:tcPr>
          <w:p w14:paraId="75F6698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Review of Proposed Use for Appropriateness</w:t>
            </w:r>
          </w:p>
        </w:tc>
        <w:tc>
          <w:tcPr>
            <w:tcW w:w="270" w:type="dxa"/>
          </w:tcPr>
          <w:p w14:paraId="75F66983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  <w:p w14:paraId="75F66984" w14:textId="6CE03B66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8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by Right</w:t>
            </w:r>
          </w:p>
          <w:p w14:paraId="75F6698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0" w:type="dxa"/>
            <w:vMerge w:val="restart"/>
          </w:tcPr>
          <w:p w14:paraId="3201C29F" w14:textId="77777777" w:rsidR="00B73E0A" w:rsidRDefault="00B73E0A" w:rsidP="00B73E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  <w:p w14:paraId="75F66988" w14:textId="34BAA7E6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B6110A">
              <w:rPr>
                <w:b/>
                <w:sz w:val="18"/>
                <w:szCs w:val="18"/>
              </w:rPr>
              <w:t>Notes</w:t>
            </w:r>
            <w:r w:rsidR="00B73E0A">
              <w:rPr>
                <w:b/>
                <w:sz w:val="18"/>
                <w:szCs w:val="18"/>
              </w:rPr>
              <w:t>:</w:t>
            </w:r>
          </w:p>
        </w:tc>
      </w:tr>
      <w:tr w:rsidR="00C60BA6" w:rsidRPr="003A378F" w14:paraId="75F6698F" w14:textId="77777777" w:rsidTr="004612F3">
        <w:tc>
          <w:tcPr>
            <w:tcW w:w="1705" w:type="dxa"/>
            <w:vMerge/>
          </w:tcPr>
          <w:p w14:paraId="75F6698A" w14:textId="08941A1E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8B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  <w:p w14:paraId="75F6698C" w14:textId="77777777" w:rsidR="00C60BA6" w:rsidRPr="00B6110A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8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Requires Special Use Approval or Variance</w:t>
            </w:r>
          </w:p>
        </w:tc>
        <w:tc>
          <w:tcPr>
            <w:tcW w:w="5490" w:type="dxa"/>
            <w:vMerge/>
          </w:tcPr>
          <w:p w14:paraId="75F6698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4" w14:textId="77777777" w:rsidTr="004612F3">
        <w:tc>
          <w:tcPr>
            <w:tcW w:w="1705" w:type="dxa"/>
            <w:vMerge/>
          </w:tcPr>
          <w:p w14:paraId="75F66990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1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as a Non-Conforming Use</w:t>
            </w:r>
          </w:p>
        </w:tc>
        <w:tc>
          <w:tcPr>
            <w:tcW w:w="5490" w:type="dxa"/>
            <w:vMerge/>
          </w:tcPr>
          <w:p w14:paraId="75F6699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9" w14:textId="77777777" w:rsidTr="004612F3">
        <w:tc>
          <w:tcPr>
            <w:tcW w:w="1705" w:type="dxa"/>
            <w:vMerge/>
          </w:tcPr>
          <w:p w14:paraId="75F6699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7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with Conditions</w:t>
            </w:r>
          </w:p>
        </w:tc>
        <w:tc>
          <w:tcPr>
            <w:tcW w:w="5490" w:type="dxa"/>
            <w:vMerge/>
          </w:tcPr>
          <w:p w14:paraId="75F66998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F" w14:textId="77777777" w:rsidTr="004612F3">
        <w:tc>
          <w:tcPr>
            <w:tcW w:w="1705" w:type="dxa"/>
            <w:vMerge/>
          </w:tcPr>
          <w:p w14:paraId="75F6699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B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C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 Permitted</w:t>
            </w:r>
          </w:p>
          <w:p w14:paraId="75F6699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75F6699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</w:tbl>
    <w:p w14:paraId="75F669A0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p w14:paraId="75F669A1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p w14:paraId="75F669A2" w14:textId="77777777" w:rsidR="009C7E73" w:rsidRDefault="005F385E"/>
    <w:sectPr w:rsidR="009C7E73" w:rsidSect="00C6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6"/>
    <w:rsid w:val="00244F0E"/>
    <w:rsid w:val="00264EFF"/>
    <w:rsid w:val="00557F9F"/>
    <w:rsid w:val="005E6EA8"/>
    <w:rsid w:val="005F385E"/>
    <w:rsid w:val="00763271"/>
    <w:rsid w:val="00824889"/>
    <w:rsid w:val="0086741E"/>
    <w:rsid w:val="00A122D3"/>
    <w:rsid w:val="00B73E0A"/>
    <w:rsid w:val="00C60BA6"/>
    <w:rsid w:val="00D41843"/>
    <w:rsid w:val="00D619BC"/>
    <w:rsid w:val="00D93100"/>
    <w:rsid w:val="00DC6846"/>
    <w:rsid w:val="00E13CFB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68F7"/>
  <w15:chartTrackingRefBased/>
  <w15:docId w15:val="{7F381B80-8D97-49BE-B56D-AFC76D54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1D7485150542B7EE3C4BC8A0AD93" ma:contentTypeVersion="0" ma:contentTypeDescription="Create a new document." ma:contentTypeScope="" ma:versionID="a511514d392bb944ef0a66fa903a9863">
  <xsd:schema xmlns:xsd="http://www.w3.org/2001/XMLSchema" xmlns:p="http://schemas.microsoft.com/office/2006/metadata/properties" targetNamespace="http://schemas.microsoft.com/office/2006/metadata/properties" ma:root="true" ma:fieldsID="6b3244cb9eec851a35fe3a4090a19e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7E7770D-E7BE-459D-8DED-9A3CF2A35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362E2-5B84-4705-A2A6-7DF0FA9D39F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4AEF66-20D9-4FD3-8388-82EB0B13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dc:description/>
  <cp:lastModifiedBy>Judee Jones</cp:lastModifiedBy>
  <cp:revision>2</cp:revision>
  <dcterms:created xsi:type="dcterms:W3CDTF">2019-12-27T16:15:00Z</dcterms:created>
  <dcterms:modified xsi:type="dcterms:W3CDTF">2019-12-27T16:15:00Z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0x010100E5301D7485150542B7EE3C4BC8A0AD93</vt:lpwstr>
  </property>
</Properties>
</file>