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EEDA" w14:textId="623782A8" w:rsidR="0096153C" w:rsidRDefault="0096153C" w:rsidP="00625A5E">
      <w:pPr>
        <w:pStyle w:val="Heading2"/>
        <w:spacing w:before="0" w:after="0" w:line="360" w:lineRule="auto"/>
        <w:ind w:left="187"/>
        <w:rPr>
          <w:rFonts w:ascii="Times New Roman" w:eastAsia="Times New Roman" w:hAnsi="Times New Roman" w:cs="Times New Roman"/>
          <w:i w:val="0"/>
          <w:iCs w:val="0"/>
          <w:sz w:val="24"/>
          <w:szCs w:val="20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0"/>
        </w:rPr>
        <w:t>STATE OF GEORGIA</w:t>
      </w:r>
    </w:p>
    <w:p w14:paraId="069C43B9" w14:textId="6FB4DBF2" w:rsidR="0096153C" w:rsidRPr="0096153C" w:rsidRDefault="0096153C" w:rsidP="00625A5E">
      <w:pPr>
        <w:pStyle w:val="Heading2"/>
        <w:spacing w:before="0" w:after="0" w:line="360" w:lineRule="auto"/>
        <w:ind w:left="187"/>
        <w:rPr>
          <w:rFonts w:ascii="Times New Roman" w:eastAsia="Times New Roman" w:hAnsi="Times New Roman" w:cs="Times New Roman"/>
          <w:i w:val="0"/>
          <w:iCs w:val="0"/>
          <w:sz w:val="24"/>
          <w:szCs w:val="20"/>
        </w:rPr>
      </w:pPr>
      <w:r w:rsidRPr="0096153C">
        <w:rPr>
          <w:rFonts w:ascii="Times New Roman" w:eastAsia="Times New Roman" w:hAnsi="Times New Roman" w:cs="Times New Roman"/>
          <w:i w:val="0"/>
          <w:iCs w:val="0"/>
          <w:sz w:val="24"/>
          <w:szCs w:val="20"/>
        </w:rPr>
        <w:t>COUNTY OF CHATHAM</w:t>
      </w:r>
    </w:p>
    <w:p w14:paraId="77CED23C" w14:textId="77777777" w:rsidR="0096153C" w:rsidRDefault="0096153C" w:rsidP="00625A5E">
      <w:pPr>
        <w:pStyle w:val="Heading2"/>
        <w:spacing w:before="0" w:after="0" w:line="360" w:lineRule="auto"/>
        <w:ind w:left="187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0"/>
        </w:rPr>
      </w:pPr>
    </w:p>
    <w:p w14:paraId="0C51D616" w14:textId="1C5FF004" w:rsidR="00D80752" w:rsidRPr="00D80752" w:rsidRDefault="00D80752" w:rsidP="00635B35">
      <w:pPr>
        <w:pStyle w:val="Heading2"/>
        <w:spacing w:before="0" w:after="0" w:line="360" w:lineRule="auto"/>
        <w:ind w:left="187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0"/>
        </w:rPr>
        <w:t xml:space="preserve">AMENDMENT </w:t>
      </w:r>
      <w:r w:rsidR="0096153C">
        <w:rPr>
          <w:rFonts w:ascii="Times New Roman" w:eastAsia="Times New Roman" w:hAnsi="Times New Roman" w:cs="Times New Roman"/>
          <w:i w:val="0"/>
          <w:iCs w:val="0"/>
          <w:sz w:val="24"/>
          <w:szCs w:val="20"/>
        </w:rPr>
        <w:t>NUMBER TWO</w:t>
      </w:r>
    </w:p>
    <w:p w14:paraId="1338140B" w14:textId="3DEFB749" w:rsidR="004A0C20" w:rsidRPr="0096153C" w:rsidRDefault="0096153C" w:rsidP="00635B35">
      <w:pPr>
        <w:pStyle w:val="Heading2"/>
        <w:spacing w:before="0" w:after="0" w:line="360" w:lineRule="auto"/>
        <w:ind w:left="187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0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0"/>
        </w:rPr>
        <w:t xml:space="preserve">TO </w:t>
      </w:r>
      <w:r w:rsidR="004A0C20" w:rsidRPr="004A0C20">
        <w:rPr>
          <w:rFonts w:ascii="Times New Roman" w:eastAsia="Times New Roman" w:hAnsi="Times New Roman" w:cs="Times New Roman"/>
          <w:i w:val="0"/>
          <w:iCs w:val="0"/>
          <w:sz w:val="24"/>
          <w:szCs w:val="20"/>
        </w:rPr>
        <w:t>CONTRACT FOR INSURANCE AGENT OF RECORD</w:t>
      </w:r>
    </w:p>
    <w:p w14:paraId="6965AD0E" w14:textId="7CE9E8AC" w:rsidR="004A0C20" w:rsidRDefault="0096153C" w:rsidP="00635B35">
      <w:pPr>
        <w:spacing w:line="360" w:lineRule="auto"/>
        <w:ind w:left="187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 xml:space="preserve">FOR </w:t>
      </w:r>
      <w:r w:rsidR="00635B35">
        <w:rPr>
          <w:rFonts w:ascii="Times New Roman" w:hAnsi="Times New Roman" w:cs="Times New Roman"/>
          <w:b/>
          <w:bCs/>
          <w:szCs w:val="20"/>
        </w:rPr>
        <w:t>PROPERTY, CASUALTY, AND RISK MANAGEMENT</w:t>
      </w:r>
    </w:p>
    <w:p w14:paraId="0E29BCC0" w14:textId="1EA7F4B2" w:rsidR="0096153C" w:rsidRDefault="0096153C" w:rsidP="00635B35">
      <w:pPr>
        <w:spacing w:line="360" w:lineRule="auto"/>
        <w:ind w:left="187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BETWEEN</w:t>
      </w:r>
    </w:p>
    <w:p w14:paraId="2C6307BD" w14:textId="64DE7E9B" w:rsidR="0096153C" w:rsidRDefault="0096153C" w:rsidP="00635B35">
      <w:pPr>
        <w:spacing w:line="360" w:lineRule="auto"/>
        <w:ind w:left="187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THE SAVANNAH AIRPORT COMMISSION</w:t>
      </w:r>
    </w:p>
    <w:p w14:paraId="7CACE1BA" w14:textId="64B24297" w:rsidR="006E1734" w:rsidRPr="004A0C20" w:rsidRDefault="0096153C" w:rsidP="00635B35">
      <w:pPr>
        <w:spacing w:line="360" w:lineRule="auto"/>
        <w:ind w:left="18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AND</w:t>
      </w:r>
    </w:p>
    <w:p w14:paraId="0F5C8F24" w14:textId="78B97BAF" w:rsidR="000B1EA0" w:rsidRDefault="004A0C20" w:rsidP="00635B35">
      <w:pPr>
        <w:spacing w:line="360" w:lineRule="auto"/>
        <w:ind w:left="187"/>
        <w:jc w:val="center"/>
        <w:rPr>
          <w:rFonts w:ascii="Times New Roman" w:hAnsi="Times New Roman" w:cs="Times New Roman"/>
          <w:b/>
          <w:bCs/>
          <w:szCs w:val="20"/>
        </w:rPr>
      </w:pPr>
      <w:r w:rsidRPr="004A0C20">
        <w:rPr>
          <w:rFonts w:ascii="Times New Roman" w:hAnsi="Times New Roman" w:cs="Times New Roman"/>
          <w:b/>
          <w:bCs/>
          <w:szCs w:val="20"/>
        </w:rPr>
        <w:t>USI INSURANCE SERVICES</w:t>
      </w:r>
    </w:p>
    <w:p w14:paraId="229663AD" w14:textId="77777777" w:rsidR="0096153C" w:rsidRDefault="0096153C" w:rsidP="00625A5E">
      <w:pPr>
        <w:spacing w:line="360" w:lineRule="auto"/>
        <w:ind w:left="187"/>
        <w:jc w:val="center"/>
        <w:rPr>
          <w:rFonts w:ascii="Times New Roman" w:hAnsi="Times New Roman" w:cs="Times New Roman"/>
        </w:rPr>
      </w:pPr>
    </w:p>
    <w:p w14:paraId="6CEC0136" w14:textId="77777777" w:rsidR="00D80752" w:rsidRDefault="000B1EA0" w:rsidP="00625A5E">
      <w:pPr>
        <w:spacing w:line="360" w:lineRule="auto"/>
        <w:ind w:left="187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0752">
        <w:rPr>
          <w:rFonts w:ascii="Times New Roman" w:hAnsi="Times New Roman" w:cs="Times New Roman"/>
        </w:rPr>
        <w:tab/>
      </w:r>
      <w:r w:rsidR="00D80752">
        <w:rPr>
          <w:rFonts w:ascii="Times New Roman" w:hAnsi="Times New Roman" w:cs="Times New Roman"/>
        </w:rPr>
        <w:tab/>
      </w:r>
      <w:r w:rsidR="00D80752">
        <w:rPr>
          <w:rFonts w:ascii="Times New Roman" w:hAnsi="Times New Roman" w:cs="Times New Roman"/>
        </w:rPr>
        <w:tab/>
      </w:r>
      <w:r w:rsidR="00D80752">
        <w:rPr>
          <w:rFonts w:ascii="Times New Roman" w:hAnsi="Times New Roman" w:cs="Times New Roman"/>
        </w:rPr>
        <w:tab/>
      </w:r>
      <w:r w:rsidR="00D80752">
        <w:rPr>
          <w:rFonts w:ascii="Times New Roman" w:hAnsi="Times New Roman" w:cs="Times New Roman"/>
        </w:rPr>
        <w:tab/>
      </w:r>
      <w:r w:rsidR="00D80752">
        <w:rPr>
          <w:rFonts w:ascii="Times New Roman" w:hAnsi="Times New Roman" w:cs="Times New Roman"/>
        </w:rPr>
        <w:tab/>
      </w:r>
      <w:r w:rsidR="00D80752">
        <w:rPr>
          <w:rFonts w:ascii="Times New Roman" w:hAnsi="Times New Roman" w:cs="Times New Roman"/>
        </w:rPr>
        <w:tab/>
      </w:r>
      <w:r w:rsidR="00D80752">
        <w:rPr>
          <w:rFonts w:ascii="Times New Roman" w:hAnsi="Times New Roman" w:cs="Times New Roman"/>
        </w:rPr>
        <w:tab/>
      </w:r>
    </w:p>
    <w:p w14:paraId="34F76A1B" w14:textId="01582A1E" w:rsidR="00D80752" w:rsidRDefault="00D80752" w:rsidP="00625A5E">
      <w:pPr>
        <w:spacing w:line="360" w:lineRule="auto"/>
        <w:ind w:left="187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</w:t>
      </w:r>
      <w:r w:rsidRPr="00D80752">
        <w:rPr>
          <w:rFonts w:ascii="Times New Roman" w:hAnsi="Times New Roman" w:cs="Times New Roman"/>
          <w:b/>
        </w:rPr>
        <w:t>WHEREAS</w:t>
      </w:r>
      <w:r w:rsidRPr="00D80752">
        <w:rPr>
          <w:rFonts w:ascii="Times New Roman" w:hAnsi="Times New Roman" w:cs="Times New Roman"/>
        </w:rPr>
        <w:t>, on the</w:t>
      </w:r>
      <w:r w:rsidR="000E571D">
        <w:rPr>
          <w:rFonts w:ascii="Times New Roman" w:hAnsi="Times New Roman" w:cs="Times New Roman"/>
        </w:rPr>
        <w:t xml:space="preserve"> </w:t>
      </w:r>
      <w:r w:rsidR="00FF62CB">
        <w:rPr>
          <w:rFonts w:ascii="Times New Roman" w:hAnsi="Times New Roman" w:cs="Times New Roman"/>
        </w:rPr>
        <w:t>10</w:t>
      </w:r>
      <w:r w:rsidR="00FF62CB" w:rsidRPr="00FF62CB">
        <w:rPr>
          <w:rFonts w:ascii="Times New Roman" w:hAnsi="Times New Roman" w:cs="Times New Roman"/>
          <w:vertAlign w:val="superscript"/>
        </w:rPr>
        <w:t>th</w:t>
      </w:r>
      <w:r w:rsidR="00FF62CB">
        <w:rPr>
          <w:rFonts w:ascii="Times New Roman" w:hAnsi="Times New Roman" w:cs="Times New Roman"/>
        </w:rPr>
        <w:t xml:space="preserve"> </w:t>
      </w:r>
      <w:r w:rsidRPr="00D80752">
        <w:rPr>
          <w:rFonts w:ascii="Times New Roman" w:hAnsi="Times New Roman" w:cs="Times New Roman"/>
        </w:rPr>
        <w:t xml:space="preserve">day of </w:t>
      </w:r>
      <w:r w:rsidR="00FF62CB">
        <w:rPr>
          <w:rFonts w:ascii="Times New Roman" w:hAnsi="Times New Roman" w:cs="Times New Roman"/>
        </w:rPr>
        <w:t>February 2014</w:t>
      </w:r>
      <w:r w:rsidRPr="00D80752">
        <w:rPr>
          <w:rFonts w:ascii="Times New Roman" w:hAnsi="Times New Roman" w:cs="Times New Roman"/>
        </w:rPr>
        <w:t xml:space="preserve">, the </w:t>
      </w:r>
      <w:r w:rsidRPr="00D80752">
        <w:rPr>
          <w:rFonts w:ascii="Times New Roman" w:hAnsi="Times New Roman" w:cs="Times New Roman"/>
          <w:b/>
        </w:rPr>
        <w:t>SAVANNAH AIRPORT COMMISSION</w:t>
      </w:r>
      <w:r w:rsidRPr="00D80752">
        <w:rPr>
          <w:rFonts w:ascii="Times New Roman" w:hAnsi="Times New Roman" w:cs="Times New Roman"/>
        </w:rPr>
        <w:t>, a public body corporate organized under the laws of the State of Georgia, hereinafter called</w:t>
      </w:r>
      <w:r w:rsidR="003A3B08">
        <w:rPr>
          <w:rFonts w:ascii="Times New Roman" w:hAnsi="Times New Roman" w:cs="Times New Roman"/>
        </w:rPr>
        <w:t xml:space="preserve"> the</w:t>
      </w:r>
      <w:r w:rsidRPr="00D80752">
        <w:rPr>
          <w:rFonts w:ascii="Times New Roman" w:hAnsi="Times New Roman" w:cs="Times New Roman"/>
        </w:rPr>
        <w:t xml:space="preserve"> “Commission,” entered into a certain </w:t>
      </w:r>
      <w:r>
        <w:rPr>
          <w:rFonts w:ascii="Times New Roman" w:hAnsi="Times New Roman" w:cs="Times New Roman"/>
        </w:rPr>
        <w:t xml:space="preserve">Contract for Insurance Agent of Record for </w:t>
      </w:r>
      <w:r w:rsidR="00635B35">
        <w:rPr>
          <w:rFonts w:ascii="Times New Roman" w:hAnsi="Times New Roman" w:cs="Times New Roman"/>
        </w:rPr>
        <w:t>Property, Casualty, and Risk Management</w:t>
      </w:r>
      <w:r w:rsidR="005B09D6">
        <w:rPr>
          <w:rFonts w:ascii="Times New Roman" w:hAnsi="Times New Roman" w:cs="Times New Roman"/>
        </w:rPr>
        <w:t>, hereinafter referred to as the “Contract,”</w:t>
      </w:r>
      <w:r>
        <w:rPr>
          <w:rFonts w:ascii="Times New Roman" w:hAnsi="Times New Roman" w:cs="Times New Roman"/>
        </w:rPr>
        <w:t xml:space="preserve"> with Wells Fargo Insurance Services USA, Inc.</w:t>
      </w:r>
      <w:r w:rsidR="00090996">
        <w:rPr>
          <w:rFonts w:ascii="Times New Roman" w:hAnsi="Times New Roman" w:cs="Times New Roman"/>
        </w:rPr>
        <w:t>;</w:t>
      </w:r>
      <w:r w:rsidRPr="00D80752">
        <w:rPr>
          <w:rFonts w:ascii="Times New Roman" w:hAnsi="Times New Roman" w:cs="Times New Roman"/>
        </w:rPr>
        <w:t xml:space="preserve"> and</w:t>
      </w:r>
    </w:p>
    <w:p w14:paraId="12AE6075" w14:textId="77777777" w:rsidR="00D80752" w:rsidRDefault="00D80752" w:rsidP="00625A5E">
      <w:pPr>
        <w:spacing w:line="360" w:lineRule="auto"/>
        <w:ind w:left="180" w:right="-720"/>
        <w:rPr>
          <w:rFonts w:ascii="Times New Roman" w:hAnsi="Times New Roman" w:cs="Times New Roman"/>
        </w:rPr>
      </w:pPr>
    </w:p>
    <w:p w14:paraId="46B72964" w14:textId="4F94CAD7" w:rsidR="00D80752" w:rsidRPr="00D80752" w:rsidRDefault="00B2290C" w:rsidP="00625A5E">
      <w:pPr>
        <w:spacing w:line="360" w:lineRule="auto"/>
        <w:ind w:left="1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0752" w:rsidRPr="00D80752">
        <w:rPr>
          <w:rFonts w:ascii="Times New Roman" w:hAnsi="Times New Roman" w:cs="Times New Roman"/>
          <w:b/>
        </w:rPr>
        <w:t>WHEREAS</w:t>
      </w:r>
      <w:r w:rsidR="00D80752">
        <w:rPr>
          <w:rFonts w:ascii="Times New Roman" w:hAnsi="Times New Roman" w:cs="Times New Roman"/>
        </w:rPr>
        <w:t>, Wells Fargo Insurance Services USA, Inc., sold 40 of its smaller regional office locations, including the Savannah office, to USI Insurance Services</w:t>
      </w:r>
      <w:r w:rsidR="00090996">
        <w:rPr>
          <w:rFonts w:ascii="Times New Roman" w:hAnsi="Times New Roman" w:cs="Times New Roman"/>
        </w:rPr>
        <w:t xml:space="preserve">, hereinafter referred to as “Agent”, </w:t>
      </w:r>
      <w:r w:rsidR="00D80752">
        <w:rPr>
          <w:rFonts w:ascii="Times New Roman" w:hAnsi="Times New Roman" w:cs="Times New Roman"/>
        </w:rPr>
        <w:t>in May</w:t>
      </w:r>
      <w:r w:rsidR="005B09D6">
        <w:rPr>
          <w:rFonts w:ascii="Times New Roman" w:hAnsi="Times New Roman" w:cs="Times New Roman"/>
        </w:rPr>
        <w:t xml:space="preserve"> </w:t>
      </w:r>
      <w:r w:rsidR="00D80752">
        <w:rPr>
          <w:rFonts w:ascii="Times New Roman" w:hAnsi="Times New Roman" w:cs="Times New Roman"/>
        </w:rPr>
        <w:t xml:space="preserve">2014; and </w:t>
      </w:r>
    </w:p>
    <w:p w14:paraId="7BBBC6B4" w14:textId="77777777" w:rsidR="00D80752" w:rsidRPr="00D80752" w:rsidRDefault="00D80752" w:rsidP="00625A5E">
      <w:pPr>
        <w:spacing w:line="360" w:lineRule="auto"/>
        <w:ind w:left="180" w:right="-720"/>
        <w:rPr>
          <w:rFonts w:ascii="Times New Roman" w:hAnsi="Times New Roman" w:cs="Times New Roman"/>
        </w:rPr>
      </w:pPr>
    </w:p>
    <w:p w14:paraId="6DC2DE60" w14:textId="3CD3A4C8" w:rsidR="00D80752" w:rsidRDefault="00D80752" w:rsidP="00625A5E">
      <w:pPr>
        <w:spacing w:line="360" w:lineRule="auto"/>
        <w:ind w:left="1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80752">
        <w:rPr>
          <w:rFonts w:ascii="Times New Roman" w:hAnsi="Times New Roman" w:cs="Times New Roman"/>
          <w:b/>
        </w:rPr>
        <w:t>WHEREAS</w:t>
      </w:r>
      <w:r w:rsidRPr="00D80752">
        <w:rPr>
          <w:rFonts w:ascii="Times New Roman" w:hAnsi="Times New Roman" w:cs="Times New Roman"/>
        </w:rPr>
        <w:t xml:space="preserve">, </w:t>
      </w:r>
      <w:r w:rsidR="005B09D6">
        <w:rPr>
          <w:rFonts w:ascii="Times New Roman" w:hAnsi="Times New Roman" w:cs="Times New Roman"/>
        </w:rPr>
        <w:t xml:space="preserve">on the </w:t>
      </w:r>
      <w:r w:rsidR="00CA65BF">
        <w:rPr>
          <w:rFonts w:ascii="Times New Roman" w:hAnsi="Times New Roman" w:cs="Times New Roman"/>
        </w:rPr>
        <w:t>5</w:t>
      </w:r>
      <w:r w:rsidR="005B09D6" w:rsidRPr="005B09D6">
        <w:rPr>
          <w:rFonts w:ascii="Times New Roman" w:hAnsi="Times New Roman" w:cs="Times New Roman"/>
          <w:vertAlign w:val="superscript"/>
        </w:rPr>
        <w:t>th</w:t>
      </w:r>
      <w:r w:rsidR="005B09D6">
        <w:rPr>
          <w:rFonts w:ascii="Times New Roman" w:hAnsi="Times New Roman" w:cs="Times New Roman"/>
        </w:rPr>
        <w:t xml:space="preserve"> day of </w:t>
      </w:r>
      <w:r w:rsidR="00CA65BF">
        <w:rPr>
          <w:rFonts w:ascii="Times New Roman" w:hAnsi="Times New Roman" w:cs="Times New Roman"/>
        </w:rPr>
        <w:t>April</w:t>
      </w:r>
      <w:r w:rsidR="005B09D6">
        <w:rPr>
          <w:rFonts w:ascii="Times New Roman" w:hAnsi="Times New Roman" w:cs="Times New Roman"/>
        </w:rPr>
        <w:t xml:space="preserve"> 2017, the </w:t>
      </w:r>
      <w:r w:rsidRPr="00D80752">
        <w:rPr>
          <w:rFonts w:ascii="Times New Roman" w:hAnsi="Times New Roman" w:cs="Times New Roman"/>
        </w:rPr>
        <w:t xml:space="preserve">Commission and </w:t>
      </w:r>
      <w:r>
        <w:rPr>
          <w:rFonts w:ascii="Times New Roman" w:hAnsi="Times New Roman" w:cs="Times New Roman"/>
        </w:rPr>
        <w:t>Agent</w:t>
      </w:r>
      <w:r w:rsidRPr="00D80752">
        <w:rPr>
          <w:rFonts w:ascii="Times New Roman" w:hAnsi="Times New Roman" w:cs="Times New Roman"/>
        </w:rPr>
        <w:t xml:space="preserve"> </w:t>
      </w:r>
      <w:r w:rsidR="005B09D6">
        <w:rPr>
          <w:rFonts w:ascii="Times New Roman" w:hAnsi="Times New Roman" w:cs="Times New Roman"/>
        </w:rPr>
        <w:t>executed</w:t>
      </w:r>
      <w:r w:rsidR="003A3B08">
        <w:rPr>
          <w:rFonts w:ascii="Times New Roman" w:hAnsi="Times New Roman" w:cs="Times New Roman"/>
        </w:rPr>
        <w:t xml:space="preserve"> Amendment Number One</w:t>
      </w:r>
      <w:r w:rsidR="005B09D6">
        <w:rPr>
          <w:rFonts w:ascii="Times New Roman" w:hAnsi="Times New Roman" w:cs="Times New Roman"/>
        </w:rPr>
        <w:t xml:space="preserve"> to the Contract; and</w:t>
      </w:r>
    </w:p>
    <w:p w14:paraId="040909C4" w14:textId="28407807" w:rsidR="00B2290C" w:rsidRDefault="00B2290C" w:rsidP="00625A5E">
      <w:pPr>
        <w:spacing w:line="360" w:lineRule="auto"/>
        <w:ind w:left="180" w:right="-720"/>
        <w:rPr>
          <w:rFonts w:ascii="Times New Roman" w:hAnsi="Times New Roman" w:cs="Times New Roman"/>
        </w:rPr>
      </w:pPr>
    </w:p>
    <w:p w14:paraId="4C496C66" w14:textId="4A176D94" w:rsidR="00B2290C" w:rsidRPr="00D80752" w:rsidRDefault="00B2290C" w:rsidP="00625A5E">
      <w:pPr>
        <w:spacing w:line="360" w:lineRule="auto"/>
        <w:ind w:left="1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2290C">
        <w:rPr>
          <w:rFonts w:ascii="Times New Roman" w:hAnsi="Times New Roman" w:cs="Times New Roman"/>
          <w:b/>
          <w:bCs/>
        </w:rPr>
        <w:t>WHEREAS</w:t>
      </w:r>
      <w:r>
        <w:rPr>
          <w:rFonts w:ascii="Times New Roman" w:hAnsi="Times New Roman" w:cs="Times New Roman"/>
        </w:rPr>
        <w:t>, the parties hereto desire to further amend said Contract, effective April 1, 2022.</w:t>
      </w:r>
    </w:p>
    <w:p w14:paraId="67D9F3CC" w14:textId="77777777" w:rsidR="00D80752" w:rsidRPr="00D80752" w:rsidRDefault="00D80752" w:rsidP="00625A5E">
      <w:pPr>
        <w:spacing w:line="360" w:lineRule="auto"/>
        <w:ind w:left="180" w:right="-720"/>
        <w:rPr>
          <w:rFonts w:ascii="Times New Roman" w:hAnsi="Times New Roman" w:cs="Times New Roman"/>
        </w:rPr>
      </w:pPr>
    </w:p>
    <w:p w14:paraId="2F6ABABE" w14:textId="6D2CF3AE" w:rsidR="009A06A0" w:rsidRDefault="009A06A0" w:rsidP="00625A5E">
      <w:pPr>
        <w:spacing w:line="360" w:lineRule="auto"/>
        <w:ind w:left="1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D80752" w:rsidRPr="009A06A0">
        <w:rPr>
          <w:rFonts w:ascii="Times New Roman" w:hAnsi="Times New Roman" w:cs="Times New Roman"/>
          <w:b/>
        </w:rPr>
        <w:t>NOW, THEREFORE</w:t>
      </w:r>
      <w:r w:rsidR="00D80752" w:rsidRPr="00D80752">
        <w:rPr>
          <w:rFonts w:ascii="Times New Roman" w:hAnsi="Times New Roman" w:cs="Times New Roman"/>
        </w:rPr>
        <w:t xml:space="preserve">, in consideration of the covenants, agreements and conditions herein contained, the parties hereto formally covenant and agree to bind themselves to amend the aforesaid </w:t>
      </w:r>
      <w:r w:rsidR="00B2290C">
        <w:rPr>
          <w:rFonts w:ascii="Times New Roman" w:hAnsi="Times New Roman" w:cs="Times New Roman"/>
        </w:rPr>
        <w:t>Contract</w:t>
      </w:r>
      <w:r w:rsidR="00D80752" w:rsidRPr="00D80752">
        <w:rPr>
          <w:rFonts w:ascii="Times New Roman" w:hAnsi="Times New Roman" w:cs="Times New Roman"/>
        </w:rPr>
        <w:t xml:space="preserve"> as follows:</w:t>
      </w:r>
    </w:p>
    <w:p w14:paraId="2C8AD880" w14:textId="77777777" w:rsidR="009A06A0" w:rsidRDefault="009A06A0" w:rsidP="00625A5E">
      <w:pPr>
        <w:spacing w:line="360" w:lineRule="auto"/>
        <w:ind w:left="180" w:right="-720"/>
        <w:rPr>
          <w:rFonts w:ascii="Times New Roman" w:hAnsi="Times New Roman" w:cs="Times New Roman"/>
        </w:rPr>
      </w:pPr>
    </w:p>
    <w:p w14:paraId="65A0794B" w14:textId="786F5067" w:rsidR="009A06A0" w:rsidRPr="009A06A0" w:rsidRDefault="009A06A0" w:rsidP="00625A5E">
      <w:pPr>
        <w:spacing w:line="360" w:lineRule="auto"/>
        <w:ind w:left="180" w:right="-720"/>
        <w:rPr>
          <w:rFonts w:ascii="Times New Roman" w:hAnsi="Times New Roman" w:cs="Times New Roman"/>
        </w:rPr>
      </w:pPr>
      <w:r w:rsidRPr="00565F9D">
        <w:rPr>
          <w:rFonts w:ascii="Times New Roman" w:hAnsi="Times New Roman" w:cs="Times New Roman"/>
          <w:bCs/>
        </w:rPr>
        <w:t>1.</w:t>
      </w:r>
      <w:r w:rsidRPr="009A06A0">
        <w:rPr>
          <w:rFonts w:ascii="Times New Roman" w:hAnsi="Times New Roman" w:cs="Times New Roman"/>
          <w:b/>
        </w:rPr>
        <w:tab/>
      </w:r>
      <w:r w:rsidRPr="009A06A0">
        <w:rPr>
          <w:rFonts w:ascii="Times New Roman" w:hAnsi="Times New Roman" w:cs="Times New Roman"/>
        </w:rPr>
        <w:t xml:space="preserve">Paragraph </w:t>
      </w:r>
      <w:r>
        <w:rPr>
          <w:rFonts w:ascii="Times New Roman" w:hAnsi="Times New Roman" w:cs="Times New Roman"/>
        </w:rPr>
        <w:t>3</w:t>
      </w:r>
      <w:r w:rsidRPr="009A06A0">
        <w:rPr>
          <w:rFonts w:ascii="Times New Roman" w:hAnsi="Times New Roman" w:cs="Times New Roman"/>
        </w:rPr>
        <w:t xml:space="preserve">., </w:t>
      </w:r>
      <w:r w:rsidRPr="00565F9D">
        <w:rPr>
          <w:rFonts w:ascii="Times New Roman" w:hAnsi="Times New Roman" w:cs="Times New Roman"/>
          <w:b/>
          <w:bCs/>
          <w:u w:val="single"/>
        </w:rPr>
        <w:t>TERM OF AGREEMENT</w:t>
      </w:r>
      <w:r w:rsidRPr="009A06A0">
        <w:rPr>
          <w:rFonts w:ascii="Times New Roman" w:hAnsi="Times New Roman" w:cs="Times New Roman"/>
        </w:rPr>
        <w:t xml:space="preserve">, shall be deleted in its entirety and the following new Paragraph </w:t>
      </w:r>
      <w:r>
        <w:rPr>
          <w:rFonts w:ascii="Times New Roman" w:hAnsi="Times New Roman" w:cs="Times New Roman"/>
        </w:rPr>
        <w:t xml:space="preserve">3, </w:t>
      </w:r>
      <w:r w:rsidRPr="00565F9D">
        <w:rPr>
          <w:rFonts w:ascii="Times New Roman" w:hAnsi="Times New Roman" w:cs="Times New Roman"/>
          <w:b/>
          <w:bCs/>
          <w:u w:val="single"/>
        </w:rPr>
        <w:t>TERM</w:t>
      </w:r>
      <w:r w:rsidRPr="009A06A0">
        <w:rPr>
          <w:rFonts w:ascii="Times New Roman" w:hAnsi="Times New Roman" w:cs="Times New Roman"/>
        </w:rPr>
        <w:t>, shall be inserted in lieu thereof:</w:t>
      </w:r>
    </w:p>
    <w:p w14:paraId="585A276F" w14:textId="77777777" w:rsidR="009A06A0" w:rsidRPr="009A06A0" w:rsidRDefault="009A06A0" w:rsidP="00625A5E">
      <w:pPr>
        <w:spacing w:line="360" w:lineRule="auto"/>
        <w:ind w:left="180" w:right="-720"/>
        <w:rPr>
          <w:rFonts w:ascii="Times New Roman" w:hAnsi="Times New Roman" w:cs="Times New Roman"/>
        </w:rPr>
      </w:pPr>
    </w:p>
    <w:p w14:paraId="15A7AA77" w14:textId="09BDEABF" w:rsidR="009A06A0" w:rsidRDefault="009A06A0" w:rsidP="00090996">
      <w:pPr>
        <w:tabs>
          <w:tab w:val="left" w:pos="-180"/>
        </w:tabs>
        <w:spacing w:line="360" w:lineRule="auto"/>
        <w:ind w:left="18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90996">
        <w:rPr>
          <w:rFonts w:ascii="Times New Roman" w:hAnsi="Times New Roman" w:cs="Times New Roman"/>
        </w:rPr>
        <w:tab/>
      </w:r>
      <w:r w:rsidR="00565F9D">
        <w:rPr>
          <w:rFonts w:ascii="Times New Roman" w:hAnsi="Times New Roman" w:cs="Times New Roman"/>
        </w:rPr>
        <w:tab/>
      </w:r>
      <w:r w:rsidR="000B1EA0">
        <w:rPr>
          <w:rFonts w:ascii="Times New Roman" w:hAnsi="Times New Roman" w:cs="Times New Roman"/>
        </w:rPr>
        <w:t>3.</w:t>
      </w:r>
      <w:r w:rsidR="000B1EA0">
        <w:rPr>
          <w:rFonts w:ascii="Times New Roman" w:hAnsi="Times New Roman" w:cs="Times New Roman"/>
        </w:rPr>
        <w:tab/>
      </w:r>
      <w:r w:rsidR="004A0C20">
        <w:rPr>
          <w:rFonts w:ascii="Times New Roman" w:hAnsi="Times New Roman" w:cs="Times New Roman"/>
        </w:rPr>
        <w:t>TERM:  The term of this agreement shall commence on April</w:t>
      </w:r>
      <w:r w:rsidR="00E47BE0">
        <w:rPr>
          <w:rFonts w:ascii="Times New Roman" w:hAnsi="Times New Roman" w:cs="Times New Roman"/>
        </w:rPr>
        <w:t xml:space="preserve"> </w:t>
      </w:r>
      <w:r w:rsidR="004A0C20">
        <w:rPr>
          <w:rFonts w:ascii="Times New Roman" w:hAnsi="Times New Roman" w:cs="Times New Roman"/>
        </w:rPr>
        <w:t>1, 20</w:t>
      </w:r>
      <w:r w:rsidR="00565F9D">
        <w:rPr>
          <w:rFonts w:ascii="Times New Roman" w:hAnsi="Times New Roman" w:cs="Times New Roman"/>
        </w:rPr>
        <w:t>22</w:t>
      </w:r>
      <w:r w:rsidR="004A0C20">
        <w:rPr>
          <w:rFonts w:ascii="Times New Roman" w:hAnsi="Times New Roman" w:cs="Times New Roman"/>
        </w:rPr>
        <w:t xml:space="preserve"> and shall </w:t>
      </w:r>
      <w:r w:rsidR="00E47BE0">
        <w:rPr>
          <w:rFonts w:ascii="Times New Roman" w:hAnsi="Times New Roman" w:cs="Times New Roman"/>
        </w:rPr>
        <w:tab/>
      </w:r>
      <w:r w:rsidR="00E47BE0">
        <w:rPr>
          <w:rFonts w:ascii="Times New Roman" w:hAnsi="Times New Roman" w:cs="Times New Roman"/>
        </w:rPr>
        <w:tab/>
      </w:r>
      <w:r w:rsidR="00E47BE0">
        <w:rPr>
          <w:rFonts w:ascii="Times New Roman" w:hAnsi="Times New Roman" w:cs="Times New Roman"/>
        </w:rPr>
        <w:tab/>
      </w:r>
      <w:r w:rsidR="004A0C20">
        <w:rPr>
          <w:rFonts w:ascii="Times New Roman" w:hAnsi="Times New Roman" w:cs="Times New Roman"/>
        </w:rPr>
        <w:t>terminate on March 31, 202</w:t>
      </w:r>
      <w:r w:rsidR="00565F9D">
        <w:rPr>
          <w:rFonts w:ascii="Times New Roman" w:hAnsi="Times New Roman" w:cs="Times New Roman"/>
        </w:rPr>
        <w:t>3</w:t>
      </w:r>
      <w:r w:rsidR="004A0C20">
        <w:rPr>
          <w:rFonts w:ascii="Times New Roman" w:hAnsi="Times New Roman" w:cs="Times New Roman"/>
        </w:rPr>
        <w:t xml:space="preserve">. </w:t>
      </w:r>
    </w:p>
    <w:p w14:paraId="5C43423D" w14:textId="77777777" w:rsidR="009A06A0" w:rsidRDefault="009A06A0" w:rsidP="00625A5E">
      <w:pPr>
        <w:tabs>
          <w:tab w:val="left" w:pos="720"/>
        </w:tabs>
        <w:spacing w:line="360" w:lineRule="auto"/>
        <w:ind w:left="180" w:right="-720" w:hanging="720"/>
        <w:rPr>
          <w:rFonts w:ascii="Times New Roman" w:hAnsi="Times New Roman" w:cs="Times New Roman"/>
        </w:rPr>
      </w:pPr>
    </w:p>
    <w:p w14:paraId="1B51020B" w14:textId="0EFA7AFD" w:rsidR="009A06A0" w:rsidRDefault="00565F9D" w:rsidP="00625A5E">
      <w:pPr>
        <w:tabs>
          <w:tab w:val="left" w:pos="720"/>
        </w:tabs>
        <w:spacing w:line="360" w:lineRule="auto"/>
        <w:ind w:left="18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tab/>
      </w:r>
      <w:r w:rsidR="009A06A0" w:rsidRPr="00565F9D">
        <w:rPr>
          <w:rFonts w:ascii="Times New Roman" w:hAnsi="Times New Roman" w:cs="Times New Roman"/>
          <w:bCs/>
          <w:szCs w:val="20"/>
        </w:rPr>
        <w:t>2.</w:t>
      </w:r>
      <w:r w:rsidR="009A06A0" w:rsidRPr="009A06A0">
        <w:rPr>
          <w:rFonts w:ascii="Times New Roman" w:hAnsi="Times New Roman" w:cs="Times New Roman"/>
          <w:b/>
          <w:szCs w:val="20"/>
        </w:rPr>
        <w:tab/>
      </w:r>
      <w:r w:rsidR="009A06A0" w:rsidRPr="009A06A0">
        <w:rPr>
          <w:rFonts w:ascii="Times New Roman" w:hAnsi="Times New Roman" w:cs="Times New Roman"/>
          <w:bCs/>
          <w:szCs w:val="20"/>
        </w:rPr>
        <w:t xml:space="preserve">Paragraph 4., </w:t>
      </w:r>
      <w:r w:rsidR="009A06A0" w:rsidRPr="004C69EE">
        <w:rPr>
          <w:rFonts w:ascii="Times New Roman" w:hAnsi="Times New Roman" w:cs="Times New Roman"/>
          <w:b/>
          <w:szCs w:val="20"/>
          <w:u w:val="single"/>
        </w:rPr>
        <w:t>COMPENSATION</w:t>
      </w:r>
      <w:r w:rsidR="009A06A0" w:rsidRPr="009A06A0">
        <w:rPr>
          <w:rFonts w:ascii="Times New Roman" w:hAnsi="Times New Roman" w:cs="Times New Roman"/>
          <w:bCs/>
          <w:szCs w:val="20"/>
        </w:rPr>
        <w:t xml:space="preserve">, shall be deleted in its entirety and the following new Paragraph 4., </w:t>
      </w:r>
      <w:r w:rsidR="00E47BE0">
        <w:rPr>
          <w:rFonts w:ascii="Times New Roman" w:hAnsi="Times New Roman" w:cs="Times New Roman"/>
          <w:b/>
          <w:szCs w:val="20"/>
          <w:u w:val="single"/>
        </w:rPr>
        <w:t>COMPENSATION</w:t>
      </w:r>
      <w:r w:rsidR="009A06A0" w:rsidRPr="009A06A0">
        <w:rPr>
          <w:rFonts w:ascii="Times New Roman" w:hAnsi="Times New Roman" w:cs="Times New Roman"/>
          <w:bCs/>
          <w:szCs w:val="20"/>
        </w:rPr>
        <w:t>, shall be inserted in lieu thereof:</w:t>
      </w:r>
    </w:p>
    <w:p w14:paraId="0DC81858" w14:textId="77777777" w:rsidR="000B1EA0" w:rsidRDefault="000B1EA0" w:rsidP="00625A5E">
      <w:pPr>
        <w:spacing w:line="360" w:lineRule="auto"/>
        <w:ind w:left="180" w:right="-720"/>
        <w:rPr>
          <w:rFonts w:ascii="Times New Roman" w:hAnsi="Times New Roman" w:cs="Times New Roman"/>
        </w:rPr>
      </w:pPr>
    </w:p>
    <w:p w14:paraId="04F47462" w14:textId="08AEB1EA" w:rsidR="006E1734" w:rsidRDefault="009A06A0" w:rsidP="00A84736">
      <w:pPr>
        <w:spacing w:line="360" w:lineRule="auto"/>
        <w:ind w:left="18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C69EE">
        <w:rPr>
          <w:rFonts w:ascii="Times New Roman" w:hAnsi="Times New Roman" w:cs="Times New Roman"/>
        </w:rPr>
        <w:tab/>
      </w:r>
      <w:r w:rsidR="000B1EA0">
        <w:rPr>
          <w:rFonts w:ascii="Times New Roman" w:hAnsi="Times New Roman" w:cs="Times New Roman"/>
        </w:rPr>
        <w:t xml:space="preserve">4. </w:t>
      </w:r>
      <w:r w:rsidR="000B1EA0">
        <w:rPr>
          <w:rFonts w:ascii="Times New Roman" w:hAnsi="Times New Roman" w:cs="Times New Roman"/>
        </w:rPr>
        <w:tab/>
        <w:t xml:space="preserve">COMPENSATION:  The compensation to be paid to </w:t>
      </w:r>
      <w:r w:rsidR="004A0C20">
        <w:rPr>
          <w:rFonts w:ascii="Times New Roman" w:hAnsi="Times New Roman" w:cs="Times New Roman"/>
        </w:rPr>
        <w:t>Agent</w:t>
      </w:r>
      <w:r w:rsidR="000B1EA0">
        <w:rPr>
          <w:rFonts w:ascii="Times New Roman" w:hAnsi="Times New Roman" w:cs="Times New Roman"/>
        </w:rPr>
        <w:t xml:space="preserve"> for providing the </w:t>
      </w:r>
      <w:r w:rsidR="00E47BE0">
        <w:rPr>
          <w:rFonts w:ascii="Times New Roman" w:hAnsi="Times New Roman" w:cs="Times New Roman"/>
        </w:rPr>
        <w:tab/>
      </w:r>
      <w:r w:rsidR="00E47BE0">
        <w:rPr>
          <w:rFonts w:ascii="Times New Roman" w:hAnsi="Times New Roman" w:cs="Times New Roman"/>
        </w:rPr>
        <w:tab/>
      </w:r>
      <w:r w:rsidR="00E47BE0">
        <w:rPr>
          <w:rFonts w:ascii="Times New Roman" w:hAnsi="Times New Roman" w:cs="Times New Roman"/>
        </w:rPr>
        <w:tab/>
      </w:r>
      <w:r w:rsidR="000B1EA0">
        <w:rPr>
          <w:rFonts w:ascii="Times New Roman" w:hAnsi="Times New Roman" w:cs="Times New Roman"/>
        </w:rPr>
        <w:t xml:space="preserve">services called for herein shall be </w:t>
      </w:r>
      <w:r w:rsidR="00A84736" w:rsidRPr="00A84736">
        <w:rPr>
          <w:rFonts w:ascii="Times New Roman" w:hAnsi="Times New Roman" w:cs="Times New Roman"/>
          <w:b/>
          <w:bCs/>
        </w:rPr>
        <w:t>$3</w:t>
      </w:r>
      <w:r w:rsidR="00635B35">
        <w:rPr>
          <w:rFonts w:ascii="Times New Roman" w:hAnsi="Times New Roman" w:cs="Times New Roman"/>
          <w:b/>
          <w:bCs/>
        </w:rPr>
        <w:t>3,750</w:t>
      </w:r>
      <w:r w:rsidR="00A84736">
        <w:rPr>
          <w:rFonts w:ascii="Times New Roman" w:hAnsi="Times New Roman" w:cs="Times New Roman"/>
        </w:rPr>
        <w:t xml:space="preserve"> for the term described above.</w:t>
      </w:r>
    </w:p>
    <w:p w14:paraId="32388B27" w14:textId="77777777" w:rsidR="00A84736" w:rsidRDefault="00A84736" w:rsidP="00A84736">
      <w:pPr>
        <w:spacing w:line="360" w:lineRule="auto"/>
        <w:ind w:left="180" w:right="-720" w:hanging="720"/>
        <w:rPr>
          <w:rFonts w:ascii="Times New Roman" w:hAnsi="Times New Roman" w:cs="Times New Roman"/>
        </w:rPr>
      </w:pPr>
    </w:p>
    <w:p w14:paraId="312199A9" w14:textId="4EFAC704" w:rsidR="00A20E3A" w:rsidRPr="000A0DEF" w:rsidRDefault="00E47BE0" w:rsidP="00625A5E">
      <w:pPr>
        <w:spacing w:line="36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5547">
        <w:rPr>
          <w:rFonts w:ascii="Times New Roman" w:hAnsi="Times New Roman" w:cs="Times New Roman"/>
        </w:rPr>
        <w:t xml:space="preserve">The </w:t>
      </w:r>
      <w:r w:rsidR="000A0DEF">
        <w:rPr>
          <w:rFonts w:ascii="Times New Roman" w:hAnsi="Times New Roman" w:cs="Times New Roman"/>
        </w:rPr>
        <w:t xml:space="preserve">Commission may withhold payment or submission of Agent’s invoice if </w:t>
      </w:r>
      <w:r w:rsidR="00DF5547">
        <w:rPr>
          <w:rFonts w:ascii="Times New Roman" w:hAnsi="Times New Roman" w:cs="Times New Roman"/>
        </w:rPr>
        <w:tab/>
      </w:r>
      <w:r w:rsidR="00DF5547">
        <w:rPr>
          <w:rFonts w:ascii="Times New Roman" w:hAnsi="Times New Roman" w:cs="Times New Roman"/>
        </w:rPr>
        <w:tab/>
      </w:r>
      <w:r w:rsidR="00DF5547">
        <w:rPr>
          <w:rFonts w:ascii="Times New Roman" w:hAnsi="Times New Roman" w:cs="Times New Roman"/>
        </w:rPr>
        <w:tab/>
      </w:r>
      <w:r w:rsidR="000A0DEF">
        <w:rPr>
          <w:rFonts w:ascii="Times New Roman" w:hAnsi="Times New Roman" w:cs="Times New Roman"/>
        </w:rPr>
        <w:t xml:space="preserve">Agent’s services hereunder are not satisfactory to </w:t>
      </w:r>
      <w:r w:rsidR="00DF5547">
        <w:rPr>
          <w:rFonts w:ascii="Times New Roman" w:hAnsi="Times New Roman" w:cs="Times New Roman"/>
        </w:rPr>
        <w:t xml:space="preserve">the </w:t>
      </w:r>
      <w:r w:rsidR="000A0DEF">
        <w:rPr>
          <w:rFonts w:ascii="Times New Roman" w:hAnsi="Times New Roman" w:cs="Times New Roman"/>
        </w:rPr>
        <w:t>Commission.</w:t>
      </w:r>
      <w:r w:rsidR="00A20E3A" w:rsidRPr="000A0DEF">
        <w:rPr>
          <w:rFonts w:ascii="Times New Roman" w:hAnsi="Times New Roman" w:cs="Times New Roman"/>
        </w:rPr>
        <w:tab/>
      </w:r>
      <w:r w:rsidR="00A20E3A" w:rsidRPr="000A0DEF">
        <w:rPr>
          <w:rFonts w:ascii="Times New Roman" w:hAnsi="Times New Roman" w:cs="Times New Roman"/>
        </w:rPr>
        <w:tab/>
      </w:r>
    </w:p>
    <w:p w14:paraId="7110BBDD" w14:textId="77777777" w:rsidR="00A20E3A" w:rsidRDefault="00A20E3A" w:rsidP="00625A5E">
      <w:pPr>
        <w:spacing w:line="360" w:lineRule="auto"/>
        <w:ind w:right="-720"/>
        <w:rPr>
          <w:rFonts w:ascii="Times New Roman" w:hAnsi="Times New Roman" w:cs="Times New Roman"/>
        </w:rPr>
      </w:pPr>
    </w:p>
    <w:p w14:paraId="3632AA4B" w14:textId="50DDD64A" w:rsidR="009A06A0" w:rsidRPr="00DC59E5" w:rsidRDefault="00E47BE0" w:rsidP="00A84736">
      <w:pPr>
        <w:spacing w:line="360" w:lineRule="auto"/>
        <w:ind w:left="1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C59E5">
        <w:rPr>
          <w:rFonts w:ascii="Times New Roman" w:hAnsi="Times New Roman" w:cs="Times New Roman"/>
        </w:rPr>
        <w:t xml:space="preserve">. </w:t>
      </w:r>
      <w:r w:rsidR="00DC59E5">
        <w:rPr>
          <w:rFonts w:ascii="Times New Roman" w:hAnsi="Times New Roman" w:cs="Times New Roman"/>
        </w:rPr>
        <w:tab/>
      </w:r>
      <w:r w:rsidR="009A06A0" w:rsidRPr="00DC59E5">
        <w:rPr>
          <w:rFonts w:ascii="Times New Roman" w:hAnsi="Times New Roman" w:cs="Times New Roman"/>
        </w:rPr>
        <w:t xml:space="preserve">With the exception of the changes made by this </w:t>
      </w:r>
      <w:r w:rsidR="00A84736">
        <w:rPr>
          <w:rFonts w:ascii="Times New Roman" w:hAnsi="Times New Roman" w:cs="Times New Roman"/>
        </w:rPr>
        <w:t>and any prior amendments</w:t>
      </w:r>
      <w:r w:rsidR="009A06A0" w:rsidRPr="00DC59E5">
        <w:rPr>
          <w:rFonts w:ascii="Times New Roman" w:hAnsi="Times New Roman" w:cs="Times New Roman"/>
        </w:rPr>
        <w:t xml:space="preserve">, </w:t>
      </w:r>
      <w:r w:rsidR="00DC59E5" w:rsidRPr="00DC59E5">
        <w:rPr>
          <w:rFonts w:ascii="Times New Roman" w:hAnsi="Times New Roman" w:cs="Times New Roman"/>
        </w:rPr>
        <w:t xml:space="preserve">the original provisions of said </w:t>
      </w:r>
      <w:r w:rsidR="008129E9">
        <w:rPr>
          <w:rFonts w:ascii="Times New Roman" w:hAnsi="Times New Roman" w:cs="Times New Roman"/>
        </w:rPr>
        <w:t>Contract dated</w:t>
      </w:r>
      <w:r w:rsidR="009A06A0" w:rsidRPr="00DC59E5">
        <w:rPr>
          <w:rFonts w:ascii="Times New Roman" w:hAnsi="Times New Roman" w:cs="Times New Roman"/>
        </w:rPr>
        <w:t xml:space="preserve"> </w:t>
      </w:r>
      <w:r w:rsidR="00DC59E5">
        <w:rPr>
          <w:rFonts w:ascii="Times New Roman" w:hAnsi="Times New Roman" w:cs="Times New Roman"/>
        </w:rPr>
        <w:t>February 10, 2014,</w:t>
      </w:r>
      <w:r w:rsidR="009A06A0" w:rsidRPr="00DC59E5">
        <w:rPr>
          <w:rFonts w:ascii="Times New Roman" w:hAnsi="Times New Roman" w:cs="Times New Roman"/>
        </w:rPr>
        <w:t xml:space="preserve"> </w:t>
      </w:r>
      <w:r w:rsidR="008129E9">
        <w:rPr>
          <w:rFonts w:ascii="Times New Roman" w:hAnsi="Times New Roman" w:cs="Times New Roman"/>
        </w:rPr>
        <w:t xml:space="preserve">as amended, </w:t>
      </w:r>
      <w:r w:rsidR="009A06A0" w:rsidRPr="00DC59E5">
        <w:rPr>
          <w:rFonts w:ascii="Times New Roman" w:hAnsi="Times New Roman" w:cs="Times New Roman"/>
        </w:rPr>
        <w:t>shall remain in full force and effect.</w:t>
      </w:r>
    </w:p>
    <w:p w14:paraId="50BBC288" w14:textId="77777777" w:rsidR="009A06A0" w:rsidRPr="00DC59E5" w:rsidRDefault="009A06A0" w:rsidP="00625A5E">
      <w:pPr>
        <w:spacing w:line="360" w:lineRule="auto"/>
        <w:ind w:right="-720"/>
        <w:rPr>
          <w:rFonts w:ascii="Times New Roman" w:hAnsi="Times New Roman" w:cs="Times New Roman"/>
          <w:b/>
        </w:rPr>
      </w:pPr>
    </w:p>
    <w:p w14:paraId="38BA257D" w14:textId="78FEF935" w:rsidR="008129E9" w:rsidRPr="008129E9" w:rsidRDefault="008129E9" w:rsidP="008129E9">
      <w:pPr>
        <w:spacing w:line="360" w:lineRule="auto"/>
        <w:ind w:right="-720"/>
        <w:jc w:val="center"/>
        <w:rPr>
          <w:rFonts w:ascii="Times New Roman" w:hAnsi="Times New Roman" w:cs="Times New Roman"/>
          <w:bCs/>
          <w:i/>
          <w:iCs/>
        </w:rPr>
      </w:pPr>
      <w:r w:rsidRPr="008129E9">
        <w:rPr>
          <w:rFonts w:ascii="Times New Roman" w:hAnsi="Times New Roman" w:cs="Times New Roman"/>
          <w:bCs/>
          <w:i/>
          <w:iCs/>
        </w:rPr>
        <w:t>[signatures on the following page]</w:t>
      </w:r>
    </w:p>
    <w:p w14:paraId="00854B03" w14:textId="77777777" w:rsidR="008129E9" w:rsidRDefault="008129E9" w:rsidP="00625A5E">
      <w:pPr>
        <w:spacing w:line="360" w:lineRule="auto"/>
        <w:ind w:right="-720"/>
        <w:rPr>
          <w:rFonts w:ascii="Times New Roman" w:hAnsi="Times New Roman" w:cs="Times New Roman"/>
          <w:b/>
        </w:rPr>
      </w:pPr>
    </w:p>
    <w:p w14:paraId="7F0F8F6A" w14:textId="77777777" w:rsidR="008129E9" w:rsidRDefault="008129E9" w:rsidP="00625A5E">
      <w:pPr>
        <w:spacing w:line="360" w:lineRule="auto"/>
        <w:ind w:right="-720"/>
        <w:rPr>
          <w:rFonts w:ascii="Times New Roman" w:hAnsi="Times New Roman" w:cs="Times New Roman"/>
          <w:b/>
        </w:rPr>
      </w:pPr>
    </w:p>
    <w:p w14:paraId="4439B721" w14:textId="77777777" w:rsidR="008129E9" w:rsidRDefault="008129E9" w:rsidP="00625A5E">
      <w:pPr>
        <w:spacing w:line="360" w:lineRule="auto"/>
        <w:ind w:right="-720"/>
        <w:rPr>
          <w:rFonts w:ascii="Times New Roman" w:hAnsi="Times New Roman" w:cs="Times New Roman"/>
          <w:b/>
        </w:rPr>
      </w:pPr>
    </w:p>
    <w:p w14:paraId="25C265B2" w14:textId="77777777" w:rsidR="008129E9" w:rsidRDefault="008129E9" w:rsidP="00625A5E">
      <w:pPr>
        <w:spacing w:line="360" w:lineRule="auto"/>
        <w:ind w:right="-720"/>
        <w:rPr>
          <w:rFonts w:ascii="Times New Roman" w:hAnsi="Times New Roman" w:cs="Times New Roman"/>
          <w:b/>
        </w:rPr>
      </w:pPr>
    </w:p>
    <w:p w14:paraId="757DDB24" w14:textId="77777777" w:rsidR="008129E9" w:rsidRDefault="008129E9" w:rsidP="00625A5E">
      <w:pPr>
        <w:spacing w:line="360" w:lineRule="auto"/>
        <w:ind w:right="-720"/>
        <w:rPr>
          <w:rFonts w:ascii="Times New Roman" w:hAnsi="Times New Roman" w:cs="Times New Roman"/>
          <w:b/>
        </w:rPr>
      </w:pPr>
    </w:p>
    <w:p w14:paraId="193FDC0E" w14:textId="77777777" w:rsidR="008129E9" w:rsidRDefault="008129E9" w:rsidP="00625A5E">
      <w:pPr>
        <w:spacing w:line="360" w:lineRule="auto"/>
        <w:ind w:right="-720"/>
        <w:rPr>
          <w:rFonts w:ascii="Times New Roman" w:hAnsi="Times New Roman" w:cs="Times New Roman"/>
          <w:b/>
        </w:rPr>
      </w:pPr>
    </w:p>
    <w:p w14:paraId="22D2A349" w14:textId="77777777" w:rsidR="008129E9" w:rsidRDefault="008129E9" w:rsidP="00625A5E">
      <w:pPr>
        <w:spacing w:line="360" w:lineRule="auto"/>
        <w:ind w:right="-720"/>
        <w:rPr>
          <w:rFonts w:ascii="Times New Roman" w:hAnsi="Times New Roman" w:cs="Times New Roman"/>
          <w:b/>
        </w:rPr>
      </w:pPr>
    </w:p>
    <w:p w14:paraId="571143D1" w14:textId="77777777" w:rsidR="008129E9" w:rsidRDefault="008129E9" w:rsidP="00625A5E">
      <w:pPr>
        <w:spacing w:line="360" w:lineRule="auto"/>
        <w:ind w:right="-720"/>
        <w:rPr>
          <w:rFonts w:ascii="Times New Roman" w:hAnsi="Times New Roman" w:cs="Times New Roman"/>
          <w:b/>
        </w:rPr>
      </w:pPr>
    </w:p>
    <w:p w14:paraId="2536BC0F" w14:textId="77C321BF" w:rsidR="009A06A0" w:rsidRDefault="008129E9" w:rsidP="00625A5E">
      <w:pPr>
        <w:spacing w:line="360" w:lineRule="auto"/>
        <w:ind w:right="-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ab/>
      </w:r>
      <w:r w:rsidR="009A06A0" w:rsidRPr="00DC59E5">
        <w:rPr>
          <w:rFonts w:ascii="Times New Roman" w:hAnsi="Times New Roman" w:cs="Times New Roman"/>
          <w:b/>
        </w:rPr>
        <w:t>IN WITNESS</w:t>
      </w:r>
      <w:r w:rsidR="009A06A0" w:rsidRPr="009A06A0">
        <w:rPr>
          <w:rFonts w:ascii="Times New Roman" w:hAnsi="Times New Roman" w:cs="Times New Roman"/>
          <w:b/>
          <w:bCs/>
        </w:rPr>
        <w:t xml:space="preserve"> WHEREOF</w:t>
      </w:r>
      <w:r w:rsidR="009A06A0">
        <w:rPr>
          <w:rFonts w:ascii="Times New Roman" w:hAnsi="Times New Roman" w:cs="Times New Roman"/>
          <w:bCs/>
        </w:rPr>
        <w:t>, said parties have caused these presents to be duly executed by their proper officers thereunto authorized</w:t>
      </w:r>
      <w:r>
        <w:rPr>
          <w:rFonts w:ascii="Times New Roman" w:hAnsi="Times New Roman" w:cs="Times New Roman"/>
          <w:bCs/>
        </w:rPr>
        <w:t>,</w:t>
      </w:r>
      <w:r w:rsidR="009A06A0">
        <w:rPr>
          <w:rFonts w:ascii="Times New Roman" w:hAnsi="Times New Roman" w:cs="Times New Roman"/>
          <w:bCs/>
        </w:rPr>
        <w:t xml:space="preserve"> and corporate seals affixed thi</w:t>
      </w:r>
      <w:r w:rsidR="00DC59E5">
        <w:rPr>
          <w:rFonts w:ascii="Times New Roman" w:hAnsi="Times New Roman" w:cs="Times New Roman"/>
          <w:bCs/>
        </w:rPr>
        <w:t>s ___ day of ___________, 20</w:t>
      </w:r>
      <w:r w:rsidR="00602C95">
        <w:rPr>
          <w:rFonts w:ascii="Times New Roman" w:hAnsi="Times New Roman" w:cs="Times New Roman"/>
          <w:bCs/>
        </w:rPr>
        <w:t>22</w:t>
      </w:r>
      <w:r w:rsidR="00DC59E5">
        <w:rPr>
          <w:rFonts w:ascii="Times New Roman" w:hAnsi="Times New Roman" w:cs="Times New Roman"/>
          <w:bCs/>
        </w:rPr>
        <w:t>.</w:t>
      </w:r>
    </w:p>
    <w:p w14:paraId="3FD95BFF" w14:textId="77777777" w:rsidR="009A06A0" w:rsidRDefault="009A06A0" w:rsidP="00625A5E">
      <w:pPr>
        <w:spacing w:line="360" w:lineRule="auto"/>
        <w:ind w:right="-720"/>
        <w:rPr>
          <w:rFonts w:ascii="Times New Roman" w:hAnsi="Times New Roman" w:cs="Times New Roman"/>
          <w:bCs/>
        </w:rPr>
      </w:pPr>
    </w:p>
    <w:p w14:paraId="10AB2998" w14:textId="77777777" w:rsidR="000B1EA0" w:rsidRDefault="009A06A0" w:rsidP="00625A5E">
      <w:pPr>
        <w:spacing w:line="360" w:lineRule="auto"/>
        <w:rPr>
          <w:rFonts w:ascii="Times New Roman" w:hAnsi="Times New Roman" w:cs="Times New Roman"/>
        </w:rPr>
      </w:pPr>
      <w:r>
        <w:tab/>
      </w:r>
    </w:p>
    <w:p w14:paraId="11676B89" w14:textId="77777777" w:rsidR="000B1EA0" w:rsidRDefault="00197A56" w:rsidP="00625A5E">
      <w:pPr>
        <w:tabs>
          <w:tab w:val="left" w:pos="5040"/>
        </w:tabs>
        <w:spacing w:line="360" w:lineRule="auto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USI INSURANCE SERVICES</w:t>
      </w:r>
      <w:r w:rsidR="000B1EA0">
        <w:rPr>
          <w:rFonts w:ascii="Times New Roman" w:hAnsi="Times New Roman" w:cs="Times New Roman"/>
          <w:b/>
          <w:bCs/>
        </w:rPr>
        <w:tab/>
        <w:t>SAVANNAH AIRPORT COMMISSION</w:t>
      </w:r>
    </w:p>
    <w:p w14:paraId="47952CE7" w14:textId="77777777" w:rsidR="000B1EA0" w:rsidRDefault="000B1EA0" w:rsidP="00625A5E">
      <w:pPr>
        <w:tabs>
          <w:tab w:val="left" w:pos="5040"/>
        </w:tabs>
        <w:spacing w:line="360" w:lineRule="auto"/>
        <w:ind w:right="-720"/>
        <w:rPr>
          <w:rFonts w:ascii="Times New Roman" w:hAnsi="Times New Roman" w:cs="Times New Roman"/>
        </w:rPr>
      </w:pPr>
    </w:p>
    <w:p w14:paraId="40E8745B" w14:textId="77777777" w:rsidR="000B1EA0" w:rsidRDefault="000B1EA0" w:rsidP="00625A5E">
      <w:pPr>
        <w:tabs>
          <w:tab w:val="left" w:pos="5040"/>
        </w:tabs>
        <w:spacing w:line="360" w:lineRule="auto"/>
        <w:ind w:right="-720"/>
        <w:rPr>
          <w:rFonts w:ascii="Times New Roman" w:hAnsi="Times New Roman" w:cs="Times New Roman"/>
        </w:rPr>
      </w:pPr>
    </w:p>
    <w:p w14:paraId="30C4AA1D" w14:textId="697A66F3" w:rsidR="000B1EA0" w:rsidRDefault="000B1EA0" w:rsidP="00625A5E">
      <w:pPr>
        <w:tabs>
          <w:tab w:val="left" w:pos="5040"/>
        </w:tabs>
        <w:spacing w:line="36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SIGNED: ______________________________</w:t>
      </w:r>
      <w:r>
        <w:rPr>
          <w:rFonts w:ascii="Times New Roman" w:hAnsi="Times New Roman" w:cs="Times New Roman"/>
        </w:rPr>
        <w:tab/>
        <w:t>SIGNED: ____________________________</w:t>
      </w:r>
    </w:p>
    <w:p w14:paraId="03BEF953" w14:textId="77777777" w:rsidR="000B1EA0" w:rsidRDefault="000B1EA0" w:rsidP="00625A5E">
      <w:pPr>
        <w:tabs>
          <w:tab w:val="left" w:pos="5040"/>
        </w:tabs>
        <w:spacing w:line="360" w:lineRule="auto"/>
        <w:ind w:right="-720"/>
        <w:rPr>
          <w:rFonts w:ascii="Times New Roman" w:hAnsi="Times New Roman" w:cs="Times New Roman"/>
        </w:rPr>
      </w:pPr>
    </w:p>
    <w:p w14:paraId="2A6D552A" w14:textId="77777777" w:rsidR="008129E9" w:rsidRDefault="008129E9" w:rsidP="00625A5E">
      <w:pPr>
        <w:tabs>
          <w:tab w:val="left" w:pos="5040"/>
        </w:tabs>
        <w:spacing w:line="360" w:lineRule="auto"/>
        <w:ind w:right="-720"/>
        <w:rPr>
          <w:rFonts w:ascii="Times New Roman" w:hAnsi="Times New Roman" w:cs="Times New Roman"/>
        </w:rPr>
      </w:pPr>
    </w:p>
    <w:p w14:paraId="506F9003" w14:textId="045ACCBE" w:rsidR="000B1EA0" w:rsidRDefault="000B1EA0" w:rsidP="00625A5E">
      <w:pPr>
        <w:tabs>
          <w:tab w:val="left" w:pos="5040"/>
        </w:tabs>
        <w:spacing w:line="36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ab/>
        <w:t>____________________________________</w:t>
      </w:r>
    </w:p>
    <w:p w14:paraId="62F49908" w14:textId="0AC9704D" w:rsidR="000B1EA0" w:rsidRDefault="000B1EA0" w:rsidP="00625A5E">
      <w:pPr>
        <w:tabs>
          <w:tab w:val="left" w:pos="5040"/>
        </w:tabs>
        <w:spacing w:line="36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(Printed Name and Title) </w:t>
      </w:r>
      <w:r>
        <w:rPr>
          <w:rFonts w:ascii="Times New Roman" w:hAnsi="Times New Roman" w:cs="Times New Roman"/>
        </w:rPr>
        <w:tab/>
      </w:r>
      <w:r w:rsidR="008129E9">
        <w:rPr>
          <w:rFonts w:ascii="Times New Roman" w:hAnsi="Times New Roman" w:cs="Times New Roman"/>
        </w:rPr>
        <w:t>Stephen S. Green, Chairman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503F76C" w14:textId="24076E68" w:rsidR="000B1EA0" w:rsidRDefault="00A114D6" w:rsidP="00625A5E">
      <w:pPr>
        <w:tabs>
          <w:tab w:val="left" w:pos="5040"/>
        </w:tabs>
        <w:spacing w:line="36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437F1B5" w14:textId="77777777" w:rsidR="00197A56" w:rsidRDefault="00197A56" w:rsidP="00625A5E">
      <w:pPr>
        <w:tabs>
          <w:tab w:val="left" w:pos="5040"/>
        </w:tabs>
        <w:spacing w:line="360" w:lineRule="auto"/>
        <w:ind w:right="-720"/>
        <w:rPr>
          <w:rFonts w:ascii="Times New Roman" w:hAnsi="Times New Roman" w:cs="Times New Roman"/>
        </w:rPr>
      </w:pPr>
    </w:p>
    <w:p w14:paraId="61406FD0" w14:textId="77777777" w:rsidR="00197A56" w:rsidRDefault="00197A56" w:rsidP="00625A5E">
      <w:pPr>
        <w:tabs>
          <w:tab w:val="left" w:pos="5040"/>
        </w:tabs>
        <w:spacing w:line="36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WITNESS:</w:t>
      </w:r>
      <w:r>
        <w:rPr>
          <w:rFonts w:ascii="Times New Roman" w:hAnsi="Times New Roman" w:cs="Times New Roman"/>
        </w:rPr>
        <w:tab/>
        <w:t>ATTEST:</w:t>
      </w:r>
    </w:p>
    <w:p w14:paraId="000E6E36" w14:textId="77777777" w:rsidR="00197A56" w:rsidRDefault="00197A56" w:rsidP="00625A5E">
      <w:pPr>
        <w:tabs>
          <w:tab w:val="left" w:pos="5040"/>
        </w:tabs>
        <w:spacing w:line="360" w:lineRule="auto"/>
        <w:ind w:right="-720"/>
        <w:rPr>
          <w:rFonts w:ascii="Times New Roman" w:hAnsi="Times New Roman" w:cs="Times New Roman"/>
        </w:rPr>
      </w:pPr>
    </w:p>
    <w:p w14:paraId="44A6B375" w14:textId="7A9CB32E" w:rsidR="00197A56" w:rsidRDefault="00197A56" w:rsidP="00625A5E">
      <w:pPr>
        <w:tabs>
          <w:tab w:val="left" w:pos="5040"/>
        </w:tabs>
        <w:spacing w:line="36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ab/>
        <w:t>________________________________</w:t>
      </w:r>
    </w:p>
    <w:p w14:paraId="4A3F5EEE" w14:textId="45B573D1" w:rsidR="00197A56" w:rsidRDefault="00197A56" w:rsidP="00625A5E">
      <w:pPr>
        <w:tabs>
          <w:tab w:val="left" w:pos="5040"/>
        </w:tabs>
        <w:spacing w:line="36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</w:t>
      </w:r>
      <w:r w:rsidR="008129E9">
        <w:rPr>
          <w:rFonts w:ascii="Times New Roman" w:hAnsi="Times New Roman" w:cs="Times New Roman"/>
        </w:rPr>
        <w:t>regory B. Kelly</w:t>
      </w:r>
      <w:r>
        <w:rPr>
          <w:rFonts w:ascii="Times New Roman" w:hAnsi="Times New Roman" w:cs="Times New Roman"/>
        </w:rPr>
        <w:t>, Corporate Secretary</w:t>
      </w:r>
    </w:p>
    <w:sectPr w:rsidR="00197A56" w:rsidSect="003804A1">
      <w:footerReference w:type="even" r:id="rId7"/>
      <w:footerReference w:type="default" r:id="rId8"/>
      <w:pgSz w:w="12240" w:h="15840" w:code="1"/>
      <w:pgMar w:top="1440" w:right="1728" w:bottom="1440" w:left="1728" w:header="720" w:footer="720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406BA" w14:textId="77777777" w:rsidR="006D7C01" w:rsidRDefault="006D7C01">
      <w:r>
        <w:separator/>
      </w:r>
    </w:p>
  </w:endnote>
  <w:endnote w:type="continuationSeparator" w:id="0">
    <w:p w14:paraId="0345A33D" w14:textId="77777777" w:rsidR="006D7C01" w:rsidRDefault="006D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C54A" w14:textId="77777777" w:rsidR="007944B2" w:rsidRDefault="007944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ED87B7" w14:textId="77777777" w:rsidR="007944B2" w:rsidRDefault="007944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1388" w14:textId="77777777" w:rsidR="007944B2" w:rsidRDefault="007944B2">
    <w:pPr>
      <w:pStyle w:val="Footer"/>
      <w:framePr w:wrap="around" w:vAnchor="text" w:hAnchor="margin" w:xAlign="right" w:y="1"/>
      <w:rPr>
        <w:rStyle w:val="PageNumber"/>
      </w:rPr>
    </w:pPr>
  </w:p>
  <w:p w14:paraId="50831C2D" w14:textId="77777777" w:rsidR="00A20E3A" w:rsidRDefault="00A20E3A">
    <w:pPr>
      <w:pStyle w:val="Footer"/>
      <w:ind w:right="360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USI INSURANCE SERVICES</w:t>
    </w:r>
  </w:p>
  <w:p w14:paraId="50DCC709" w14:textId="2AFDEEEE" w:rsidR="00A20E3A" w:rsidRDefault="00736F96">
    <w:pPr>
      <w:pStyle w:val="Footer"/>
      <w:ind w:right="360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Contract for Insurance Agent on Record</w:t>
    </w:r>
  </w:p>
  <w:p w14:paraId="40CC7232" w14:textId="705EC322" w:rsidR="007944B2" w:rsidRDefault="00A20E3A">
    <w:pPr>
      <w:pStyle w:val="Footer"/>
      <w:ind w:right="360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For Property, Casualty, and Risk Management Insurance</w:t>
    </w:r>
    <w:r w:rsidR="007944B2">
      <w:rPr>
        <w:rFonts w:ascii="Times New Roman" w:hAnsi="Times New Roman" w:cs="Times New Roman"/>
        <w:sz w:val="16"/>
      </w:rPr>
      <w:tab/>
    </w:r>
    <w:r w:rsidR="007944B2">
      <w:rPr>
        <w:rStyle w:val="PageNumber"/>
        <w:rFonts w:ascii="Times New Roman" w:hAnsi="Times New Roman" w:cs="Times New Roman"/>
        <w:sz w:val="16"/>
      </w:rPr>
      <w:fldChar w:fldCharType="begin"/>
    </w:r>
    <w:r w:rsidR="007944B2">
      <w:rPr>
        <w:rStyle w:val="PageNumber"/>
        <w:rFonts w:ascii="Times New Roman" w:hAnsi="Times New Roman" w:cs="Times New Roman"/>
        <w:sz w:val="16"/>
      </w:rPr>
      <w:instrText xml:space="preserve"> PAGE </w:instrText>
    </w:r>
    <w:r w:rsidR="007944B2">
      <w:rPr>
        <w:rStyle w:val="PageNumber"/>
        <w:rFonts w:ascii="Times New Roman" w:hAnsi="Times New Roman" w:cs="Times New Roman"/>
        <w:sz w:val="16"/>
      </w:rPr>
      <w:fldChar w:fldCharType="separate"/>
    </w:r>
    <w:r w:rsidR="001F718C">
      <w:rPr>
        <w:rStyle w:val="PageNumber"/>
        <w:rFonts w:ascii="Times New Roman" w:hAnsi="Times New Roman" w:cs="Times New Roman"/>
        <w:noProof/>
        <w:sz w:val="16"/>
      </w:rPr>
      <w:t>2</w:t>
    </w:r>
    <w:r w:rsidR="007944B2">
      <w:rPr>
        <w:rStyle w:val="PageNumber"/>
        <w:rFonts w:ascii="Times New Roman" w:hAnsi="Times New Roman" w:cs="Times New Roman"/>
        <w:sz w:val="16"/>
      </w:rPr>
      <w:fldChar w:fldCharType="end"/>
    </w:r>
    <w:r w:rsidR="007944B2">
      <w:rPr>
        <w:rStyle w:val="PageNumber"/>
        <w:rFonts w:ascii="Times New Roman" w:hAnsi="Times New Roman" w:cs="Times New Roman"/>
        <w:sz w:val="16"/>
      </w:rPr>
      <w:tab/>
    </w:r>
    <w:r w:rsidR="000478A2">
      <w:rPr>
        <w:rStyle w:val="PageNumber"/>
        <w:rFonts w:ascii="Times New Roman" w:hAnsi="Times New Roman" w:cs="Times New Roman"/>
        <w:sz w:val="16"/>
      </w:rPr>
      <w:t>February 2,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9032A" w14:textId="77777777" w:rsidR="006D7C01" w:rsidRDefault="006D7C01">
      <w:r>
        <w:separator/>
      </w:r>
    </w:p>
  </w:footnote>
  <w:footnote w:type="continuationSeparator" w:id="0">
    <w:p w14:paraId="0CA2F724" w14:textId="77777777" w:rsidR="006D7C01" w:rsidRDefault="006D7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CwNLQ0NTcwMDI2MjVQ0lEKTi0uzszPAykwrAUA6ed5TiwAAAA="/>
  </w:docVars>
  <w:rsids>
    <w:rsidRoot w:val="00C36AB5"/>
    <w:rsid w:val="000478A2"/>
    <w:rsid w:val="00090996"/>
    <w:rsid w:val="000A0DEF"/>
    <w:rsid w:val="000B1EA0"/>
    <w:rsid w:val="000E571D"/>
    <w:rsid w:val="00140AD4"/>
    <w:rsid w:val="00197A56"/>
    <w:rsid w:val="001F718C"/>
    <w:rsid w:val="002574AA"/>
    <w:rsid w:val="00283A28"/>
    <w:rsid w:val="002853FB"/>
    <w:rsid w:val="002A16FC"/>
    <w:rsid w:val="003804A1"/>
    <w:rsid w:val="00393346"/>
    <w:rsid w:val="003A3B08"/>
    <w:rsid w:val="003F0524"/>
    <w:rsid w:val="00425803"/>
    <w:rsid w:val="0048324C"/>
    <w:rsid w:val="004A0C20"/>
    <w:rsid w:val="004B571E"/>
    <w:rsid w:val="004B7FBB"/>
    <w:rsid w:val="004C69EE"/>
    <w:rsid w:val="00546177"/>
    <w:rsid w:val="00564C88"/>
    <w:rsid w:val="00565F9D"/>
    <w:rsid w:val="005B09D6"/>
    <w:rsid w:val="00602C95"/>
    <w:rsid w:val="00625A5E"/>
    <w:rsid w:val="00635B35"/>
    <w:rsid w:val="006D7C01"/>
    <w:rsid w:val="006E1734"/>
    <w:rsid w:val="00736F96"/>
    <w:rsid w:val="0077440D"/>
    <w:rsid w:val="007944B2"/>
    <w:rsid w:val="008129E9"/>
    <w:rsid w:val="00853AF5"/>
    <w:rsid w:val="00862DB4"/>
    <w:rsid w:val="008C5582"/>
    <w:rsid w:val="008E649F"/>
    <w:rsid w:val="00933184"/>
    <w:rsid w:val="0096153C"/>
    <w:rsid w:val="00967FA8"/>
    <w:rsid w:val="00984BCE"/>
    <w:rsid w:val="009A06A0"/>
    <w:rsid w:val="00A114D6"/>
    <w:rsid w:val="00A20E3A"/>
    <w:rsid w:val="00A8129E"/>
    <w:rsid w:val="00A84736"/>
    <w:rsid w:val="00A95A0B"/>
    <w:rsid w:val="00AF43B9"/>
    <w:rsid w:val="00B2290C"/>
    <w:rsid w:val="00C0426F"/>
    <w:rsid w:val="00C06C36"/>
    <w:rsid w:val="00C36AB5"/>
    <w:rsid w:val="00CA65BF"/>
    <w:rsid w:val="00D80752"/>
    <w:rsid w:val="00D97F81"/>
    <w:rsid w:val="00DC59E5"/>
    <w:rsid w:val="00DD6D3F"/>
    <w:rsid w:val="00DE0EA8"/>
    <w:rsid w:val="00DF5547"/>
    <w:rsid w:val="00E47BE0"/>
    <w:rsid w:val="00E84AE0"/>
    <w:rsid w:val="00ED74F7"/>
    <w:rsid w:val="00F73C87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A483A1"/>
  <w15:chartTrackingRefBased/>
  <w15:docId w15:val="{E5668ACD-CCCF-4371-9CA4-540BE301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3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A0C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A06A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right="-720" w:hanging="720"/>
    </w:pPr>
    <w:rPr>
      <w:rFonts w:ascii="Times New Roman" w:hAnsi="Times New Roman" w:cs="Times New Roman"/>
    </w:rPr>
  </w:style>
  <w:style w:type="paragraph" w:styleId="BlockText">
    <w:name w:val="Block Text"/>
    <w:basedOn w:val="Normal"/>
    <w:pPr>
      <w:ind w:left="720" w:right="-720" w:hanging="72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rsid w:val="00A114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114D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A0C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3">
    <w:name w:val="Body Text 3"/>
    <w:basedOn w:val="Normal"/>
    <w:link w:val="BodyText3Char"/>
    <w:rsid w:val="009A06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A06A0"/>
    <w:rPr>
      <w:rFonts w:ascii="Arial" w:hAnsi="Arial" w:cs="Arial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9A06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rsid w:val="009A06A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A06A0"/>
    <w:rPr>
      <w:rFonts w:ascii="Arial" w:hAnsi="Arial" w:cs="Arial"/>
      <w:sz w:val="24"/>
      <w:szCs w:val="32"/>
    </w:rPr>
  </w:style>
  <w:style w:type="paragraph" w:styleId="BodyText2">
    <w:name w:val="Body Text 2"/>
    <w:basedOn w:val="Normal"/>
    <w:link w:val="BodyText2Char"/>
    <w:rsid w:val="009A06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A06A0"/>
    <w:rPr>
      <w:rFonts w:ascii="Arial" w:hAnsi="Arial" w:cs="Arial"/>
      <w:sz w:val="24"/>
      <w:szCs w:val="32"/>
    </w:rPr>
  </w:style>
  <w:style w:type="character" w:styleId="LineNumber">
    <w:name w:val="line number"/>
    <w:basedOn w:val="DefaultParagraphFont"/>
    <w:rsid w:val="003804A1"/>
  </w:style>
  <w:style w:type="paragraph" w:styleId="ListParagraph">
    <w:name w:val="List Paragraph"/>
    <w:basedOn w:val="Normal"/>
    <w:uiPriority w:val="34"/>
    <w:qFormat/>
    <w:rsid w:val="00A84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7C8DD-A2CE-45BD-925B-8BE14D76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 Earth Sciences, Inc</vt:lpstr>
    </vt:vector>
  </TitlesOfParts>
  <Company>williams earth sciences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 Earth Sciences, Inc</dc:title>
  <dc:subject/>
  <dc:creator>Timothy Roberts</dc:creator>
  <cp:keywords/>
  <dc:description/>
  <cp:lastModifiedBy>Demetrie Shavers</cp:lastModifiedBy>
  <cp:revision>2</cp:revision>
  <cp:lastPrinted>2017-01-06T21:51:00Z</cp:lastPrinted>
  <dcterms:created xsi:type="dcterms:W3CDTF">2022-02-09T14:52:00Z</dcterms:created>
  <dcterms:modified xsi:type="dcterms:W3CDTF">2022-02-09T14:52:00Z</dcterms:modified>
</cp:coreProperties>
</file>