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7174"/>
      </w:tblGrid>
      <w:tr w:rsidR="00A9173D" w:rsidRPr="008D7ED1" w14:paraId="1FEAC0E4" w14:textId="77777777" w:rsidTr="00F86533">
        <w:trPr>
          <w:trHeight w:val="744"/>
        </w:trPr>
        <w:tc>
          <w:tcPr>
            <w:tcW w:w="10923" w:type="dxa"/>
            <w:gridSpan w:val="2"/>
            <w:vAlign w:val="center"/>
          </w:tcPr>
          <w:p w14:paraId="75868D14" w14:textId="77777777" w:rsidR="00A9173D" w:rsidRDefault="00AE2A3C" w:rsidP="003C5CF0">
            <w:pPr>
              <w:jc w:val="right"/>
              <w:rPr>
                <w:b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5F5D60E4" wp14:editId="1C5AEEA3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-88265</wp:posOffset>
                  </wp:positionV>
                  <wp:extent cx="2313305" cy="704850"/>
                  <wp:effectExtent l="0" t="0" r="0" b="0"/>
                  <wp:wrapNone/>
                  <wp:docPr id="2" name="Picture 2" descr="Y:\-OFFICE\LOGOS\CityofSavanna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-OFFICE\LOGOS\CityofSavannah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DF3B17" w14:textId="77777777" w:rsidR="00A9173D" w:rsidRPr="008D7ED1" w:rsidRDefault="00A9173D" w:rsidP="003C5CF0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Funding Verification Form</w:t>
            </w:r>
          </w:p>
        </w:tc>
      </w:tr>
      <w:tr w:rsidR="00A9173D" w:rsidRPr="00754BE8" w14:paraId="74DFC2FC" w14:textId="77777777" w:rsidTr="00F86533">
        <w:trPr>
          <w:trHeight w:val="526"/>
        </w:trPr>
        <w:tc>
          <w:tcPr>
            <w:tcW w:w="364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BF6B503" w14:textId="643AD7C6" w:rsidR="00A9173D" w:rsidRPr="00754BE8" w:rsidRDefault="00A9173D" w:rsidP="00A508B2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r w:rsidR="00B27902">
              <w:rPr>
                <w:b/>
                <w:smallCaps/>
                <w:sz w:val="28"/>
                <w:szCs w:val="28"/>
              </w:rPr>
              <w:t>7197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2pt"/>
                </w:rPr>
                <w:id w:val="2129188357"/>
                <w:placeholder>
                  <w:docPart w:val="172A93A722FA473EBAB8B0072C773E06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DC54EA">
                  <w:rPr>
                    <w:rStyle w:val="Calibri12pt"/>
                  </w:rPr>
                  <w:t xml:space="preserve"> </w:t>
                </w:r>
              </w:sdtContent>
            </w:sdt>
          </w:p>
        </w:tc>
        <w:tc>
          <w:tcPr>
            <w:tcW w:w="728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28AE0D3" w14:textId="29313AFF" w:rsidR="00A9173D" w:rsidRPr="00754BE8" w:rsidRDefault="00A9173D" w:rsidP="00A508B2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2319DD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2pt"/>
                </w:rPr>
                <w:id w:val="2071383150"/>
                <w:placeholder>
                  <w:docPart w:val="16E3345789834547BFC115544AD83EAC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5B7F33">
                  <w:rPr>
                    <w:rStyle w:val="Calibri12pt"/>
                  </w:rPr>
                  <w:t xml:space="preserve"> </w:t>
                </w:r>
                <w:r w:rsidR="00B27902">
                  <w:rPr>
                    <w:rStyle w:val="Calibri12pt"/>
                  </w:rPr>
                  <w:t>Bryan Street Spall Repair</w:t>
                </w:r>
              </w:sdtContent>
            </w:sdt>
          </w:p>
        </w:tc>
      </w:tr>
      <w:tr w:rsidR="00A9173D" w:rsidRPr="009E7D90" w14:paraId="581F036A" w14:textId="77777777" w:rsidTr="00F86533">
        <w:trPr>
          <w:trHeight w:val="2890"/>
        </w:trPr>
        <w:tc>
          <w:tcPr>
            <w:tcW w:w="10923" w:type="dxa"/>
            <w:gridSpan w:val="2"/>
          </w:tcPr>
          <w:tbl>
            <w:tblPr>
              <w:tblStyle w:val="TableGrid"/>
              <w:tblpPr w:leftFromText="180" w:rightFromText="180" w:vertAnchor="page" w:horzAnchor="margin" w:tblpY="4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8"/>
            </w:tblGrid>
            <w:tr w:rsidR="00BC1E7B" w14:paraId="377BD742" w14:textId="77777777" w:rsidTr="00F86533">
              <w:trPr>
                <w:trHeight w:val="268"/>
              </w:trPr>
              <w:tc>
                <w:tcPr>
                  <w:tcW w:w="2428" w:type="dxa"/>
                  <w:shd w:val="clear" w:color="auto" w:fill="F2DBDB" w:themeFill="accent2" w:themeFillTint="33"/>
                </w:tcPr>
                <w:p w14:paraId="47483090" w14:textId="77777777" w:rsidR="00BC1E7B" w:rsidRDefault="00BC1E7B" w:rsidP="006123BC">
                  <w:pPr>
                    <w:jc w:val="center"/>
                    <w:rPr>
                      <w:smallCaps/>
                      <w:szCs w:val="20"/>
                    </w:rPr>
                  </w:pPr>
                  <w:r>
                    <w:rPr>
                      <w:smallCaps/>
                      <w:szCs w:val="20"/>
                    </w:rPr>
                    <w:t>Amount</w:t>
                  </w:r>
                </w:p>
              </w:tc>
            </w:tr>
            <w:tr w:rsidR="00BC1E7B" w14:paraId="39E3B68E" w14:textId="77777777" w:rsidTr="00F86533">
              <w:trPr>
                <w:trHeight w:val="268"/>
              </w:trPr>
              <w:tc>
                <w:tcPr>
                  <w:tcW w:w="2428" w:type="dxa"/>
                </w:tcPr>
                <w:p w14:paraId="24FDDBBD" w14:textId="322F28B4" w:rsidR="00BC1E7B" w:rsidRDefault="00BC1E7B" w:rsidP="005F00D3">
                  <w:pPr>
                    <w:jc w:val="both"/>
                    <w:rPr>
                      <w:smallCaps/>
                      <w:szCs w:val="20"/>
                    </w:rPr>
                  </w:pPr>
                  <w:r>
                    <w:rPr>
                      <w:smallCaps/>
                      <w:szCs w:val="20"/>
                    </w:rPr>
                    <w:t>$</w:t>
                  </w:r>
                  <w:r w:rsidR="00F1508D">
                    <w:rPr>
                      <w:smallCaps/>
                      <w:szCs w:val="20"/>
                    </w:rPr>
                    <w:t xml:space="preserve"> </w:t>
                  </w:r>
                  <w:r w:rsidR="00A508B2">
                    <w:rPr>
                      <w:smallCaps/>
                      <w:szCs w:val="20"/>
                    </w:rPr>
                    <w:t xml:space="preserve"> </w:t>
                  </w:r>
                  <w:r w:rsidR="005F00D3">
                    <w:rPr>
                      <w:smallCaps/>
                      <w:szCs w:val="20"/>
                    </w:rPr>
                    <w:t xml:space="preserve">                       </w:t>
                  </w:r>
                  <w:r w:rsidR="00B27902">
                    <w:rPr>
                      <w:smallCaps/>
                      <w:szCs w:val="20"/>
                    </w:rPr>
                    <w:t>28,433.41</w:t>
                  </w:r>
                  <w:r w:rsidR="005F00D3">
                    <w:rPr>
                      <w:smallCaps/>
                      <w:szCs w:val="20"/>
                    </w:rPr>
                    <w:t xml:space="preserve">           </w:t>
                  </w:r>
                </w:p>
              </w:tc>
            </w:tr>
          </w:tbl>
          <w:p w14:paraId="6FDF37B4" w14:textId="77777777" w:rsidR="00BC1E7B" w:rsidRPr="003B6274" w:rsidRDefault="00BC1E7B" w:rsidP="00BC1E7B">
            <w:pPr>
              <w:rPr>
                <w:i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Total Funding Amount</w:t>
            </w:r>
            <w:r w:rsidRPr="003B6274">
              <w:rPr>
                <w:b/>
                <w:smallCaps/>
                <w:sz w:val="28"/>
                <w:szCs w:val="28"/>
              </w:rPr>
              <w:t>: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</w:p>
          <w:p w14:paraId="6168F797" w14:textId="77777777" w:rsidR="00BC1E7B" w:rsidRDefault="00BC1E7B" w:rsidP="003C5CF0">
            <w:pPr>
              <w:rPr>
                <w:b/>
                <w:smallCaps/>
                <w:sz w:val="28"/>
                <w:szCs w:val="28"/>
              </w:rPr>
            </w:pPr>
          </w:p>
          <w:p w14:paraId="12EF37CC" w14:textId="77777777" w:rsidR="00BC1E7B" w:rsidRDefault="00BC1E7B" w:rsidP="003C5CF0">
            <w:pPr>
              <w:rPr>
                <w:b/>
                <w:smallCaps/>
                <w:sz w:val="28"/>
                <w:szCs w:val="28"/>
              </w:rPr>
            </w:pPr>
          </w:p>
          <w:p w14:paraId="7E3C3BB6" w14:textId="77777777" w:rsidR="00BC1E7B" w:rsidRDefault="00BC1E7B" w:rsidP="003C5CF0">
            <w:pPr>
              <w:rPr>
                <w:b/>
                <w:smallCaps/>
                <w:sz w:val="28"/>
                <w:szCs w:val="28"/>
              </w:rPr>
            </w:pPr>
          </w:p>
          <w:p w14:paraId="67CBB491" w14:textId="77777777" w:rsidR="00BC1E7B" w:rsidRDefault="00BC1E7B" w:rsidP="003C5CF0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Funding Source:</w:t>
            </w:r>
          </w:p>
          <w:p w14:paraId="0CDB1DD5" w14:textId="77777777" w:rsidR="00BC1E7B" w:rsidRDefault="00BC1E7B" w:rsidP="003C5CF0">
            <w:pPr>
              <w:rPr>
                <w:b/>
                <w:smallCaps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page" w:horzAnchor="margin" w:tblpY="17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2250"/>
              <w:gridCol w:w="2700"/>
              <w:gridCol w:w="1980"/>
              <w:gridCol w:w="2469"/>
            </w:tblGrid>
            <w:tr w:rsidR="00BC1E7B" w14:paraId="12125A0F" w14:textId="77777777" w:rsidTr="00B27902">
              <w:trPr>
                <w:trHeight w:val="268"/>
              </w:trPr>
              <w:tc>
                <w:tcPr>
                  <w:tcW w:w="1165" w:type="dxa"/>
                  <w:shd w:val="clear" w:color="auto" w:fill="F2DBDB" w:themeFill="accent2" w:themeFillTint="33"/>
                </w:tcPr>
                <w:p w14:paraId="4D143138" w14:textId="77777777" w:rsidR="00BC1E7B" w:rsidRDefault="00B9695F" w:rsidP="00BC1E7B">
                  <w:pPr>
                    <w:rPr>
                      <w:smallCaps/>
                      <w:szCs w:val="20"/>
                    </w:rPr>
                  </w:pPr>
                  <w:r>
                    <w:rPr>
                      <w:smallCaps/>
                      <w:szCs w:val="20"/>
                    </w:rPr>
                    <w:t xml:space="preserve">Budget </w:t>
                  </w:r>
                  <w:proofErr w:type="spellStart"/>
                  <w:r>
                    <w:rPr>
                      <w:smallCaps/>
                      <w:szCs w:val="20"/>
                    </w:rPr>
                    <w:t>Y</w:t>
                  </w:r>
                  <w:r w:rsidR="00BC1E7B">
                    <w:rPr>
                      <w:smallCaps/>
                      <w:szCs w:val="20"/>
                    </w:rPr>
                    <w:t>r</w:t>
                  </w:r>
                  <w:proofErr w:type="spellEnd"/>
                </w:p>
              </w:tc>
              <w:tc>
                <w:tcPr>
                  <w:tcW w:w="2250" w:type="dxa"/>
                  <w:shd w:val="clear" w:color="auto" w:fill="F2DBDB" w:themeFill="accent2" w:themeFillTint="33"/>
                </w:tcPr>
                <w:p w14:paraId="1AB11E11" w14:textId="77777777" w:rsidR="00BC1E7B" w:rsidRDefault="00BC1E7B" w:rsidP="00BC1E7B">
                  <w:pPr>
                    <w:rPr>
                      <w:smallCaps/>
                      <w:szCs w:val="20"/>
                    </w:rPr>
                  </w:pPr>
                  <w:r>
                    <w:rPr>
                      <w:smallCaps/>
                      <w:szCs w:val="20"/>
                    </w:rPr>
                    <w:t>Fund</w:t>
                  </w:r>
                </w:p>
              </w:tc>
              <w:tc>
                <w:tcPr>
                  <w:tcW w:w="2700" w:type="dxa"/>
                  <w:shd w:val="clear" w:color="auto" w:fill="F2DBDB" w:themeFill="accent2" w:themeFillTint="33"/>
                </w:tcPr>
                <w:p w14:paraId="17DB3B29" w14:textId="77777777" w:rsidR="00BC1E7B" w:rsidRDefault="00BC1E7B" w:rsidP="00BC1E7B">
                  <w:pPr>
                    <w:rPr>
                      <w:smallCaps/>
                      <w:szCs w:val="20"/>
                    </w:rPr>
                  </w:pPr>
                  <w:r>
                    <w:rPr>
                      <w:smallCaps/>
                      <w:szCs w:val="20"/>
                    </w:rPr>
                    <w:t>Department</w:t>
                  </w:r>
                </w:p>
              </w:tc>
              <w:tc>
                <w:tcPr>
                  <w:tcW w:w="1980" w:type="dxa"/>
                  <w:shd w:val="clear" w:color="auto" w:fill="F2DBDB" w:themeFill="accent2" w:themeFillTint="33"/>
                </w:tcPr>
                <w:p w14:paraId="50794439" w14:textId="77777777" w:rsidR="00BC1E7B" w:rsidRDefault="00BC1E7B" w:rsidP="00BC1E7B">
                  <w:pPr>
                    <w:rPr>
                      <w:smallCaps/>
                      <w:szCs w:val="20"/>
                    </w:rPr>
                  </w:pPr>
                  <w:r>
                    <w:rPr>
                      <w:smallCaps/>
                      <w:szCs w:val="20"/>
                    </w:rPr>
                    <w:t>Account</w:t>
                  </w:r>
                </w:p>
              </w:tc>
              <w:tc>
                <w:tcPr>
                  <w:tcW w:w="2469" w:type="dxa"/>
                  <w:shd w:val="clear" w:color="auto" w:fill="F2DBDB" w:themeFill="accent2" w:themeFillTint="33"/>
                </w:tcPr>
                <w:p w14:paraId="573B1E9D" w14:textId="77777777" w:rsidR="00BC1E7B" w:rsidRDefault="00BC1E7B" w:rsidP="00BC1E7B">
                  <w:pPr>
                    <w:rPr>
                      <w:smallCaps/>
                      <w:szCs w:val="20"/>
                    </w:rPr>
                  </w:pPr>
                  <w:r>
                    <w:rPr>
                      <w:smallCaps/>
                      <w:szCs w:val="20"/>
                    </w:rPr>
                    <w:t>Activity</w:t>
                  </w:r>
                </w:p>
              </w:tc>
            </w:tr>
            <w:tr w:rsidR="00BC1E7B" w14:paraId="30521BAA" w14:textId="77777777" w:rsidTr="00B27902">
              <w:trPr>
                <w:trHeight w:val="268"/>
              </w:trPr>
              <w:tc>
                <w:tcPr>
                  <w:tcW w:w="1165" w:type="dxa"/>
                </w:tcPr>
                <w:p w14:paraId="6515AFF0" w14:textId="3B638B61" w:rsidR="00BC1E7B" w:rsidRDefault="00D14F48" w:rsidP="00BC1E7B">
                  <w:pPr>
                    <w:rPr>
                      <w:smallCaps/>
                      <w:szCs w:val="20"/>
                    </w:rPr>
                  </w:pPr>
                  <w:r>
                    <w:rPr>
                      <w:smallCaps/>
                      <w:szCs w:val="20"/>
                    </w:rPr>
                    <w:t>202</w:t>
                  </w:r>
                  <w:r w:rsidR="00342CC9">
                    <w:rPr>
                      <w:smallCaps/>
                      <w:szCs w:val="20"/>
                    </w:rPr>
                    <w:t>1</w:t>
                  </w:r>
                </w:p>
              </w:tc>
              <w:tc>
                <w:tcPr>
                  <w:tcW w:w="2250" w:type="dxa"/>
                </w:tcPr>
                <w:p w14:paraId="0C0B76C3" w14:textId="77777777" w:rsidR="00BC1E7B" w:rsidRDefault="005B7F33" w:rsidP="00BC1E7B">
                  <w:pPr>
                    <w:rPr>
                      <w:smallCaps/>
                      <w:szCs w:val="20"/>
                    </w:rPr>
                  </w:pPr>
                  <w:r>
                    <w:rPr>
                      <w:smallCaps/>
                      <w:szCs w:val="20"/>
                    </w:rPr>
                    <w:t xml:space="preserve">311-Capital </w:t>
                  </w:r>
                  <w:proofErr w:type="spellStart"/>
                  <w:r>
                    <w:rPr>
                      <w:smallCaps/>
                      <w:szCs w:val="20"/>
                    </w:rPr>
                    <w:t>Impr</w:t>
                  </w:r>
                  <w:proofErr w:type="spellEnd"/>
                  <w:r>
                    <w:rPr>
                      <w:smallCaps/>
                      <w:szCs w:val="20"/>
                    </w:rPr>
                    <w:t>. Fund</w:t>
                  </w:r>
                </w:p>
              </w:tc>
              <w:tc>
                <w:tcPr>
                  <w:tcW w:w="2700" w:type="dxa"/>
                </w:tcPr>
                <w:p w14:paraId="2ED7D1E2" w14:textId="77777777" w:rsidR="00BC1E7B" w:rsidRDefault="005B7F33" w:rsidP="00BC1E7B">
                  <w:pPr>
                    <w:rPr>
                      <w:smallCaps/>
                      <w:szCs w:val="20"/>
                    </w:rPr>
                  </w:pPr>
                  <w:r>
                    <w:rPr>
                      <w:smallCaps/>
                      <w:szCs w:val="20"/>
                    </w:rPr>
                    <w:t xml:space="preserve">9207-Capital </w:t>
                  </w:r>
                  <w:proofErr w:type="spellStart"/>
                  <w:r>
                    <w:rPr>
                      <w:smallCaps/>
                      <w:szCs w:val="20"/>
                    </w:rPr>
                    <w:t>Impr</w:t>
                  </w:r>
                  <w:proofErr w:type="spellEnd"/>
                  <w:r>
                    <w:rPr>
                      <w:smallCaps/>
                      <w:szCs w:val="20"/>
                    </w:rPr>
                    <w:t>. Projects</w:t>
                  </w:r>
                </w:p>
              </w:tc>
              <w:tc>
                <w:tcPr>
                  <w:tcW w:w="1980" w:type="dxa"/>
                </w:tcPr>
                <w:p w14:paraId="289BAA0A" w14:textId="38DF0D58" w:rsidR="00BC1E7B" w:rsidRDefault="005B7F33" w:rsidP="00BC1E7B">
                  <w:pPr>
                    <w:rPr>
                      <w:smallCaps/>
                      <w:szCs w:val="20"/>
                    </w:rPr>
                  </w:pPr>
                  <w:r>
                    <w:rPr>
                      <w:smallCaps/>
                      <w:szCs w:val="20"/>
                    </w:rPr>
                    <w:t>5284</w:t>
                  </w:r>
                  <w:r w:rsidR="00FC633F">
                    <w:rPr>
                      <w:smallCaps/>
                      <w:szCs w:val="20"/>
                    </w:rPr>
                    <w:t>0</w:t>
                  </w:r>
                  <w:r>
                    <w:rPr>
                      <w:smallCaps/>
                      <w:szCs w:val="20"/>
                    </w:rPr>
                    <w:t>-Other Costs</w:t>
                  </w:r>
                </w:p>
              </w:tc>
              <w:tc>
                <w:tcPr>
                  <w:tcW w:w="2469" w:type="dxa"/>
                </w:tcPr>
                <w:p w14:paraId="76D6FA6D" w14:textId="2E8B1388" w:rsidR="00BC1E7B" w:rsidRDefault="00B27902" w:rsidP="00BC1E7B">
                  <w:pPr>
                    <w:rPr>
                      <w:smallCaps/>
                      <w:szCs w:val="20"/>
                    </w:rPr>
                  </w:pPr>
                  <w:r>
                    <w:rPr>
                      <w:smallCaps/>
                      <w:szCs w:val="20"/>
                    </w:rPr>
                    <w:t>PB0631- Pkg Garage Repair</w:t>
                  </w:r>
                </w:p>
              </w:tc>
            </w:tr>
          </w:tbl>
          <w:p w14:paraId="58FC0A2B" w14:textId="77777777" w:rsidR="00A9173D" w:rsidRPr="00BC1E7B" w:rsidRDefault="00A9173D" w:rsidP="00BC1E7B">
            <w:pPr>
              <w:rPr>
                <w:i/>
                <w:sz w:val="28"/>
                <w:szCs w:val="28"/>
              </w:rPr>
            </w:pPr>
          </w:p>
        </w:tc>
      </w:tr>
      <w:tr w:rsidR="00A9173D" w:rsidRPr="00101EC9" w14:paraId="0B0E4E7D" w14:textId="77777777" w:rsidTr="00F86533">
        <w:trPr>
          <w:trHeight w:val="526"/>
        </w:trPr>
        <w:tc>
          <w:tcPr>
            <w:tcW w:w="10923" w:type="dxa"/>
            <w:gridSpan w:val="2"/>
            <w:shd w:val="clear" w:color="auto" w:fill="D6E3BC" w:themeFill="accent3" w:themeFillTint="66"/>
            <w:vAlign w:val="center"/>
          </w:tcPr>
          <w:p w14:paraId="38D2D3A6" w14:textId="77777777" w:rsidR="00A9173D" w:rsidRPr="00101EC9" w:rsidRDefault="00A9173D" w:rsidP="003C5CF0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A9173D" w:rsidRPr="009E7D90" w14:paraId="0BC5AF7D" w14:textId="77777777" w:rsidTr="00F86533">
        <w:trPr>
          <w:trHeight w:val="9287"/>
        </w:trPr>
        <w:sdt>
          <w:sdtPr>
            <w:rPr>
              <w:rStyle w:val="Calibri10ptregular"/>
            </w:rPr>
            <w:id w:val="-68044229"/>
            <w:placeholder>
              <w:docPart w:val="3EF1312F5F1D400ABA8197872CF41154"/>
            </w:placeholder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0923" w:type="dxa"/>
                <w:gridSpan w:val="2"/>
              </w:tcPr>
              <w:p w14:paraId="05F43D6E" w14:textId="77777777" w:rsidR="00B27902" w:rsidRDefault="00A9173D" w:rsidP="00B27902">
                <w:pPr>
                  <w:rPr>
                    <w:rStyle w:val="Calibri10ptregular"/>
                  </w:rPr>
                </w:pPr>
                <w:r>
                  <w:rPr>
                    <w:rStyle w:val="Calibri10ptregular"/>
                  </w:rPr>
                  <w:t xml:space="preserve"> </w:t>
                </w:r>
              </w:p>
              <w:sdt>
                <w:sdtPr>
                  <w:rPr>
                    <w:rStyle w:val="Calibri10ptregular"/>
                  </w:rPr>
                  <w:id w:val="1428924921"/>
                  <w:placeholder>
                    <w:docPart w:val="FDFFD939BCE4483AB55BF2D7006E621D"/>
                  </w:placeholder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p w14:paraId="5398AD27" w14:textId="336006DE" w:rsidR="00B27902" w:rsidRDefault="00B27902" w:rsidP="00B27902">
                    <w:r>
                      <w:rPr>
                        <w:rStyle w:val="Calibri10ptregular"/>
                      </w:rPr>
                      <w:t xml:space="preserve"> </w:t>
                    </w:r>
                    <w:r>
                      <w:t>Fiscal Impact Statement: Capital Budget Amendments are required to complete this close-out due to unforeseen overruns in the project.</w:t>
                    </w:r>
                  </w:p>
                  <w:p w14:paraId="23378D8E" w14:textId="77777777" w:rsidR="00B27902" w:rsidRDefault="00B27902" w:rsidP="00B27902"/>
                  <w:p w14:paraId="3EE5DA51" w14:textId="253E5901" w:rsidR="00AE2A3C" w:rsidRDefault="00B27902" w:rsidP="00B27902"/>
                </w:sdtContent>
              </w:sdt>
              <w:p w14:paraId="025ED95E" w14:textId="0074485C" w:rsidR="00A9173D" w:rsidRPr="00AE2A3C" w:rsidRDefault="00A9173D" w:rsidP="00AE2A3C">
                <w:pPr>
                  <w:tabs>
                    <w:tab w:val="left" w:pos="4305"/>
                  </w:tabs>
                </w:pPr>
              </w:p>
            </w:tc>
          </w:sdtContent>
        </w:sdt>
      </w:tr>
    </w:tbl>
    <w:p w14:paraId="39E9F4B4" w14:textId="77777777" w:rsidR="00601308" w:rsidRDefault="00601308" w:rsidP="00F86533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16BAB"/>
    <w:rsid w:val="00081957"/>
    <w:rsid w:val="00101EC9"/>
    <w:rsid w:val="001221A8"/>
    <w:rsid w:val="00137FD2"/>
    <w:rsid w:val="00142B42"/>
    <w:rsid w:val="001D1A2E"/>
    <w:rsid w:val="001D4531"/>
    <w:rsid w:val="001E60D8"/>
    <w:rsid w:val="002021E1"/>
    <w:rsid w:val="00213887"/>
    <w:rsid w:val="002319DD"/>
    <w:rsid w:val="002603B6"/>
    <w:rsid w:val="00291BAB"/>
    <w:rsid w:val="002F1B8B"/>
    <w:rsid w:val="00342CC9"/>
    <w:rsid w:val="0036296D"/>
    <w:rsid w:val="003B6274"/>
    <w:rsid w:val="003C30A3"/>
    <w:rsid w:val="003D5658"/>
    <w:rsid w:val="0041290C"/>
    <w:rsid w:val="00412BA3"/>
    <w:rsid w:val="004601E3"/>
    <w:rsid w:val="00497AF3"/>
    <w:rsid w:val="004D2270"/>
    <w:rsid w:val="005455E8"/>
    <w:rsid w:val="005459C3"/>
    <w:rsid w:val="005516D3"/>
    <w:rsid w:val="005569C1"/>
    <w:rsid w:val="00561174"/>
    <w:rsid w:val="005B7643"/>
    <w:rsid w:val="005B7F33"/>
    <w:rsid w:val="005F00D3"/>
    <w:rsid w:val="00601308"/>
    <w:rsid w:val="0060260C"/>
    <w:rsid w:val="006123BC"/>
    <w:rsid w:val="00635632"/>
    <w:rsid w:val="006524B7"/>
    <w:rsid w:val="006A4465"/>
    <w:rsid w:val="006C77C4"/>
    <w:rsid w:val="006E3200"/>
    <w:rsid w:val="00754BE8"/>
    <w:rsid w:val="007C5C62"/>
    <w:rsid w:val="007F6569"/>
    <w:rsid w:val="0082215E"/>
    <w:rsid w:val="008404F6"/>
    <w:rsid w:val="0087237C"/>
    <w:rsid w:val="008864B2"/>
    <w:rsid w:val="008D7ED1"/>
    <w:rsid w:val="00900BC5"/>
    <w:rsid w:val="0094580F"/>
    <w:rsid w:val="00960D65"/>
    <w:rsid w:val="0097016E"/>
    <w:rsid w:val="00983A1B"/>
    <w:rsid w:val="009A116C"/>
    <w:rsid w:val="009E7D90"/>
    <w:rsid w:val="00A0134D"/>
    <w:rsid w:val="00A243C1"/>
    <w:rsid w:val="00A33C0E"/>
    <w:rsid w:val="00A508B2"/>
    <w:rsid w:val="00A57B8B"/>
    <w:rsid w:val="00A9173D"/>
    <w:rsid w:val="00AE2A3C"/>
    <w:rsid w:val="00B079D3"/>
    <w:rsid w:val="00B258D5"/>
    <w:rsid w:val="00B27902"/>
    <w:rsid w:val="00B46ECF"/>
    <w:rsid w:val="00B479DA"/>
    <w:rsid w:val="00B9695F"/>
    <w:rsid w:val="00BC1E7B"/>
    <w:rsid w:val="00BC41F7"/>
    <w:rsid w:val="00BD7F53"/>
    <w:rsid w:val="00BE6589"/>
    <w:rsid w:val="00BE7938"/>
    <w:rsid w:val="00C15F4B"/>
    <w:rsid w:val="00C247EC"/>
    <w:rsid w:val="00C558E4"/>
    <w:rsid w:val="00CA2E7F"/>
    <w:rsid w:val="00CB235A"/>
    <w:rsid w:val="00CC133C"/>
    <w:rsid w:val="00CC353F"/>
    <w:rsid w:val="00D14F48"/>
    <w:rsid w:val="00D478B7"/>
    <w:rsid w:val="00D94C22"/>
    <w:rsid w:val="00DC278E"/>
    <w:rsid w:val="00DC54EA"/>
    <w:rsid w:val="00E77F56"/>
    <w:rsid w:val="00E822AF"/>
    <w:rsid w:val="00EB3CB5"/>
    <w:rsid w:val="00ED76B7"/>
    <w:rsid w:val="00EE0241"/>
    <w:rsid w:val="00F1508D"/>
    <w:rsid w:val="00F576E1"/>
    <w:rsid w:val="00F610BD"/>
    <w:rsid w:val="00F86533"/>
    <w:rsid w:val="00F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5997"/>
  <w15:docId w15:val="{8790A48E-197D-48D1-8642-DFE5643B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  <w:style w:type="character" w:customStyle="1" w:styleId="Calibri12pt">
    <w:name w:val="Calibri 12pt"/>
    <w:basedOn w:val="DefaultParagraphFont"/>
    <w:uiPriority w:val="1"/>
    <w:qFormat/>
    <w:rsid w:val="003B6274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2A93A722FA473EBAB8B0072C773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0F19-48C3-41C7-B66D-8AB0ED4A3F7D}"/>
      </w:docPartPr>
      <w:docPartBody>
        <w:p w:rsidR="005050B2" w:rsidRDefault="0081464F" w:rsidP="0081464F">
          <w:pPr>
            <w:pStyle w:val="172A93A722FA473EBAB8B0072C773E06"/>
          </w:pPr>
          <w:r w:rsidRPr="007509A7">
            <w:rPr>
              <w:rStyle w:val="PlaceholderText"/>
            </w:rPr>
            <w:t>Click here to enter text.</w:t>
          </w:r>
        </w:p>
      </w:docPartBody>
    </w:docPart>
    <w:docPart>
      <w:docPartPr>
        <w:name w:val="16E3345789834547BFC115544AD8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4AEB-71CD-4183-BCE3-DB400F676424}"/>
      </w:docPartPr>
      <w:docPartBody>
        <w:p w:rsidR="005050B2" w:rsidRDefault="0081464F" w:rsidP="0081464F">
          <w:pPr>
            <w:pStyle w:val="16E3345789834547BFC115544AD83EAC"/>
          </w:pPr>
          <w:r w:rsidRPr="007509A7">
            <w:rPr>
              <w:rStyle w:val="PlaceholderText"/>
            </w:rPr>
            <w:t>Click here to enter text.</w:t>
          </w:r>
        </w:p>
      </w:docPartBody>
    </w:docPart>
    <w:docPart>
      <w:docPartPr>
        <w:name w:val="3EF1312F5F1D400ABA8197872CF4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F194-8A13-4E5C-9420-3060325BF522}"/>
      </w:docPartPr>
      <w:docPartBody>
        <w:p w:rsidR="005050B2" w:rsidRDefault="0081464F" w:rsidP="0081464F">
          <w:pPr>
            <w:pStyle w:val="3EF1312F5F1D400ABA8197872CF41154"/>
          </w:pPr>
          <w:r w:rsidRPr="00127665">
            <w:rPr>
              <w:rStyle w:val="PlaceholderText"/>
            </w:rPr>
            <w:t>Click here to enter text.</w:t>
          </w:r>
        </w:p>
      </w:docPartBody>
    </w:docPart>
    <w:docPart>
      <w:docPartPr>
        <w:name w:val="FDFFD939BCE4483AB55BF2D7006E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600D-302F-4477-88D6-F69CA193AEC7}"/>
      </w:docPartPr>
      <w:docPartBody>
        <w:p w:rsidR="00000000" w:rsidRDefault="001D3B49" w:rsidP="001D3B49">
          <w:pPr>
            <w:pStyle w:val="FDFFD939BCE4483AB55BF2D7006E621D"/>
          </w:pPr>
          <w:r w:rsidRPr="001276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13CCE"/>
    <w:rsid w:val="0003337E"/>
    <w:rsid w:val="001D3B49"/>
    <w:rsid w:val="002D4BBC"/>
    <w:rsid w:val="003C5BBB"/>
    <w:rsid w:val="003F70B8"/>
    <w:rsid w:val="005050B2"/>
    <w:rsid w:val="0052089A"/>
    <w:rsid w:val="0081464F"/>
    <w:rsid w:val="008341B1"/>
    <w:rsid w:val="008715F8"/>
    <w:rsid w:val="008F7D71"/>
    <w:rsid w:val="009736C9"/>
    <w:rsid w:val="009C3F7C"/>
    <w:rsid w:val="00A74B45"/>
    <w:rsid w:val="00AF5380"/>
    <w:rsid w:val="00BA3D06"/>
    <w:rsid w:val="00D7213B"/>
    <w:rsid w:val="00ED6971"/>
    <w:rsid w:val="00FA4A21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B49"/>
    <w:rPr>
      <w:color w:val="808080"/>
    </w:rPr>
  </w:style>
  <w:style w:type="paragraph" w:customStyle="1" w:styleId="D290EFDD18C5499391AB6AB3B4FD180E">
    <w:name w:val="D290EFDD18C5499391AB6AB3B4FD180E"/>
    <w:rsid w:val="00D7213B"/>
    <w:rPr>
      <w:rFonts w:eastAsiaTheme="minorHAnsi"/>
    </w:rPr>
  </w:style>
  <w:style w:type="paragraph" w:customStyle="1" w:styleId="16630C365A6D4180BAC1A5480A7BD122">
    <w:name w:val="16630C365A6D4180BAC1A5480A7BD122"/>
    <w:rsid w:val="00D7213B"/>
    <w:rPr>
      <w:rFonts w:eastAsiaTheme="minorHAnsi"/>
    </w:rPr>
  </w:style>
  <w:style w:type="paragraph" w:customStyle="1" w:styleId="99275B71D6DB4E559D4D527D955A32D2">
    <w:name w:val="99275B71D6DB4E559D4D527D955A32D2"/>
    <w:rsid w:val="00D7213B"/>
    <w:rPr>
      <w:rFonts w:eastAsiaTheme="minorHAnsi"/>
    </w:rPr>
  </w:style>
  <w:style w:type="paragraph" w:customStyle="1" w:styleId="058F1E351E334C9CA74E07C85FA1054A">
    <w:name w:val="058F1E351E334C9CA74E07C85FA1054A"/>
    <w:rsid w:val="009C3F7C"/>
  </w:style>
  <w:style w:type="paragraph" w:customStyle="1" w:styleId="FAC0EC6030AC48E491504942A8409092">
    <w:name w:val="FAC0EC6030AC48E491504942A8409092"/>
    <w:rsid w:val="009C3F7C"/>
  </w:style>
  <w:style w:type="paragraph" w:customStyle="1" w:styleId="0D1786642A154E9E83BF40E270FDCEB1">
    <w:name w:val="0D1786642A154E9E83BF40E270FDCEB1"/>
    <w:rsid w:val="009C3F7C"/>
  </w:style>
  <w:style w:type="paragraph" w:customStyle="1" w:styleId="2908152195104E63B58E0F94FAA54CED">
    <w:name w:val="2908152195104E63B58E0F94FAA54CED"/>
    <w:rsid w:val="003C5BBB"/>
  </w:style>
  <w:style w:type="paragraph" w:customStyle="1" w:styleId="5C213A532FB2422E8D6BA403C5EDCD1A">
    <w:name w:val="5C213A532FB2422E8D6BA403C5EDCD1A"/>
    <w:rsid w:val="008341B1"/>
    <w:rPr>
      <w:rFonts w:eastAsiaTheme="minorHAnsi"/>
    </w:rPr>
  </w:style>
  <w:style w:type="paragraph" w:customStyle="1" w:styleId="2CB27DF36F2D45269F2720128F6E920D">
    <w:name w:val="2CB27DF36F2D45269F2720128F6E920D"/>
    <w:rsid w:val="008341B1"/>
    <w:rPr>
      <w:rFonts w:eastAsiaTheme="minorHAnsi"/>
    </w:rPr>
  </w:style>
  <w:style w:type="paragraph" w:customStyle="1" w:styleId="EFD12E7A8A1D4BE89ACF1FB738946B8B">
    <w:name w:val="EFD12E7A8A1D4BE89ACF1FB738946B8B"/>
    <w:rsid w:val="008341B1"/>
    <w:rPr>
      <w:rFonts w:eastAsiaTheme="minorHAnsi"/>
    </w:rPr>
  </w:style>
  <w:style w:type="paragraph" w:customStyle="1" w:styleId="DA74CA4FBCD14ADE98C5D1063383A96D">
    <w:name w:val="DA74CA4FBCD14ADE98C5D1063383A96D"/>
    <w:rsid w:val="008341B1"/>
    <w:rPr>
      <w:rFonts w:eastAsiaTheme="minorHAnsi"/>
    </w:rPr>
  </w:style>
  <w:style w:type="paragraph" w:customStyle="1" w:styleId="3264772A0B764E5783CA86B1080594BC">
    <w:name w:val="3264772A0B764E5783CA86B1080594BC"/>
    <w:rsid w:val="008341B1"/>
    <w:rPr>
      <w:rFonts w:eastAsiaTheme="minorHAnsi"/>
    </w:rPr>
  </w:style>
  <w:style w:type="paragraph" w:customStyle="1" w:styleId="058F1E351E334C9CA74E07C85FA1054A1">
    <w:name w:val="058F1E351E334C9CA74E07C85FA1054A1"/>
    <w:rsid w:val="008341B1"/>
    <w:rPr>
      <w:rFonts w:eastAsiaTheme="minorHAnsi"/>
    </w:rPr>
  </w:style>
  <w:style w:type="paragraph" w:customStyle="1" w:styleId="FAC0EC6030AC48E491504942A84090921">
    <w:name w:val="FAC0EC6030AC48E491504942A84090921"/>
    <w:rsid w:val="008341B1"/>
    <w:rPr>
      <w:rFonts w:eastAsiaTheme="minorHAnsi"/>
    </w:rPr>
  </w:style>
  <w:style w:type="paragraph" w:customStyle="1" w:styleId="0D1786642A154E9E83BF40E270FDCEB11">
    <w:name w:val="0D1786642A154E9E83BF40E270FDCEB11"/>
    <w:rsid w:val="008341B1"/>
    <w:rPr>
      <w:rFonts w:eastAsiaTheme="minorHAnsi"/>
    </w:rPr>
  </w:style>
  <w:style w:type="paragraph" w:customStyle="1" w:styleId="D9865B8DCCA14CE4B6CD3EAFD1F2B69C">
    <w:name w:val="D9865B8DCCA14CE4B6CD3EAFD1F2B69C"/>
    <w:rsid w:val="008341B1"/>
    <w:rPr>
      <w:rFonts w:eastAsiaTheme="minorHAnsi"/>
    </w:rPr>
  </w:style>
  <w:style w:type="paragraph" w:customStyle="1" w:styleId="E0BAAE71C90E460D9A7BE20F76B31A4A">
    <w:name w:val="E0BAAE71C90E460D9A7BE20F76B31A4A"/>
    <w:rsid w:val="008341B1"/>
  </w:style>
  <w:style w:type="paragraph" w:customStyle="1" w:styleId="AD5E1FB2315C480C8D51266B095C09BF">
    <w:name w:val="AD5E1FB2315C480C8D51266B095C09BF"/>
    <w:rsid w:val="008341B1"/>
  </w:style>
  <w:style w:type="paragraph" w:customStyle="1" w:styleId="51B07549B55945B5A37792CA4A72B011">
    <w:name w:val="51B07549B55945B5A37792CA4A72B011"/>
    <w:rsid w:val="008341B1"/>
  </w:style>
  <w:style w:type="paragraph" w:customStyle="1" w:styleId="BB98F19F948847659EF54C99C71C1C5D">
    <w:name w:val="BB98F19F948847659EF54C99C71C1C5D"/>
    <w:rsid w:val="008341B1"/>
  </w:style>
  <w:style w:type="paragraph" w:customStyle="1" w:styleId="5C213A532FB2422E8D6BA403C5EDCD1A1">
    <w:name w:val="5C213A532FB2422E8D6BA403C5EDCD1A1"/>
    <w:rsid w:val="008341B1"/>
    <w:rPr>
      <w:rFonts w:eastAsiaTheme="minorHAnsi"/>
    </w:rPr>
  </w:style>
  <w:style w:type="paragraph" w:customStyle="1" w:styleId="03CF49E0856F48E495DFE1B3A067F446">
    <w:name w:val="03CF49E0856F48E495DFE1B3A067F446"/>
    <w:rsid w:val="008341B1"/>
    <w:rPr>
      <w:rFonts w:eastAsiaTheme="minorHAnsi"/>
    </w:rPr>
  </w:style>
  <w:style w:type="paragraph" w:customStyle="1" w:styleId="156AB7B776B2417DA4CFFD43F072FCEB">
    <w:name w:val="156AB7B776B2417DA4CFFD43F072FCEB"/>
    <w:rsid w:val="008341B1"/>
    <w:rPr>
      <w:rFonts w:eastAsiaTheme="minorHAnsi"/>
    </w:rPr>
  </w:style>
  <w:style w:type="paragraph" w:customStyle="1" w:styleId="D47FC7F20ED74097AA32274C16EF3F49">
    <w:name w:val="D47FC7F20ED74097AA32274C16EF3F49"/>
    <w:rsid w:val="008341B1"/>
    <w:rPr>
      <w:rFonts w:eastAsiaTheme="minorHAnsi"/>
    </w:rPr>
  </w:style>
  <w:style w:type="paragraph" w:customStyle="1" w:styleId="3264772A0B764E5783CA86B1080594BC1">
    <w:name w:val="3264772A0B764E5783CA86B1080594BC1"/>
    <w:rsid w:val="008341B1"/>
    <w:rPr>
      <w:rFonts w:eastAsiaTheme="minorHAnsi"/>
    </w:rPr>
  </w:style>
  <w:style w:type="paragraph" w:customStyle="1" w:styleId="520C8E84F76343E08587B888A75C25F0">
    <w:name w:val="520C8E84F76343E08587B888A75C25F0"/>
    <w:rsid w:val="008341B1"/>
    <w:rPr>
      <w:rFonts w:eastAsiaTheme="minorHAnsi"/>
    </w:rPr>
  </w:style>
  <w:style w:type="paragraph" w:customStyle="1" w:styleId="7EAE845277F0467CACA2524CFE642CC0">
    <w:name w:val="7EAE845277F0467CACA2524CFE642CC0"/>
    <w:rsid w:val="008341B1"/>
    <w:rPr>
      <w:rFonts w:eastAsiaTheme="minorHAnsi"/>
    </w:rPr>
  </w:style>
  <w:style w:type="paragraph" w:customStyle="1" w:styleId="309D9810CDD14F2B9380C53E34BFD8F9">
    <w:name w:val="309D9810CDD14F2B9380C53E34BFD8F9"/>
    <w:rsid w:val="008341B1"/>
    <w:rPr>
      <w:rFonts w:eastAsiaTheme="minorHAnsi"/>
    </w:rPr>
  </w:style>
  <w:style w:type="paragraph" w:customStyle="1" w:styleId="0CDB0CA02A2646FB8D68EE3120ABA218">
    <w:name w:val="0CDB0CA02A2646FB8D68EE3120ABA218"/>
    <w:rsid w:val="008341B1"/>
    <w:rPr>
      <w:rFonts w:eastAsiaTheme="minorHAnsi"/>
    </w:rPr>
  </w:style>
  <w:style w:type="paragraph" w:customStyle="1" w:styleId="A59C2EC41E0341EDADA49CEDBB26E0AD">
    <w:name w:val="A59C2EC41E0341EDADA49CEDBB26E0AD"/>
    <w:rsid w:val="008715F8"/>
  </w:style>
  <w:style w:type="paragraph" w:customStyle="1" w:styleId="FAE2E42F895B4EA4BA8D56A8BB91210B">
    <w:name w:val="FAE2E42F895B4EA4BA8D56A8BB91210B"/>
    <w:rsid w:val="008715F8"/>
  </w:style>
  <w:style w:type="paragraph" w:customStyle="1" w:styleId="10CCF6424E3F407CB539B0ABDC2A5A05">
    <w:name w:val="10CCF6424E3F407CB539B0ABDC2A5A05"/>
    <w:rsid w:val="008715F8"/>
  </w:style>
  <w:style w:type="paragraph" w:customStyle="1" w:styleId="77E665C69E16450E8DB584ECB93F4334">
    <w:name w:val="77E665C69E16450E8DB584ECB93F4334"/>
    <w:rsid w:val="008715F8"/>
  </w:style>
  <w:style w:type="paragraph" w:customStyle="1" w:styleId="890597FDC13645FF85F611CD7710C7CF">
    <w:name w:val="890597FDC13645FF85F611CD7710C7CF"/>
    <w:rsid w:val="008715F8"/>
  </w:style>
  <w:style w:type="paragraph" w:customStyle="1" w:styleId="172A93A722FA473EBAB8B0072C773E06">
    <w:name w:val="172A93A722FA473EBAB8B0072C773E06"/>
    <w:rsid w:val="0081464F"/>
  </w:style>
  <w:style w:type="paragraph" w:customStyle="1" w:styleId="16E3345789834547BFC115544AD83EAC">
    <w:name w:val="16E3345789834547BFC115544AD83EAC"/>
    <w:rsid w:val="0081464F"/>
  </w:style>
  <w:style w:type="paragraph" w:customStyle="1" w:styleId="3EF1312F5F1D400ABA8197872CF41154">
    <w:name w:val="3EF1312F5F1D400ABA8197872CF41154"/>
    <w:rsid w:val="0081464F"/>
  </w:style>
  <w:style w:type="paragraph" w:customStyle="1" w:styleId="4D8C63A52DE54A70A695804AA545060F">
    <w:name w:val="4D8C63A52DE54A70A695804AA545060F"/>
    <w:rsid w:val="001D3B49"/>
    <w:pPr>
      <w:spacing w:after="160" w:line="259" w:lineRule="auto"/>
    </w:pPr>
  </w:style>
  <w:style w:type="paragraph" w:customStyle="1" w:styleId="FDFFD939BCE4483AB55BF2D7006E621D">
    <w:name w:val="FDFFD939BCE4483AB55BF2D7006E621D"/>
    <w:rsid w:val="001D3B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C7A1-210D-407C-BB4A-B701B146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Gardenia Campbell</dc:creator>
  <cp:lastModifiedBy>Karen Franklin</cp:lastModifiedBy>
  <cp:revision>2</cp:revision>
  <cp:lastPrinted>2017-03-21T16:46:00Z</cp:lastPrinted>
  <dcterms:created xsi:type="dcterms:W3CDTF">2021-01-11T17:11:00Z</dcterms:created>
  <dcterms:modified xsi:type="dcterms:W3CDTF">2021-01-11T17:11:00Z</dcterms:modified>
</cp:coreProperties>
</file>